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D18" w:rsidRDefault="00A25030">
      <w:pPr>
        <w:spacing w:after="0" w:line="264" w:lineRule="auto"/>
        <w:ind w:left="120"/>
        <w:jc w:val="both"/>
        <w:rPr>
          <w:rFonts w:ascii="Times New Roman" w:hAnsi="Times New Roman"/>
          <w:b/>
          <w:color w:val="000000"/>
          <w:sz w:val="28"/>
          <w:lang w:val="ru-RU"/>
        </w:rPr>
      </w:pPr>
      <w:bookmarkStart w:id="0" w:name="block-3473935"/>
      <w:r>
        <w:rPr>
          <w:rFonts w:ascii="Times New Roman" w:hAnsi="Times New Roman"/>
          <w:b/>
          <w:noProof/>
          <w:color w:val="000000"/>
          <w:sz w:val="28"/>
          <w:lang w:val="ru-RU" w:eastAsia="ru-RU"/>
        </w:rPr>
        <w:drawing>
          <wp:inline distT="0" distB="0" distL="0" distR="0">
            <wp:extent cx="5940425" cy="839803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398036"/>
                    </a:xfrm>
                    <a:prstGeom prst="rect">
                      <a:avLst/>
                    </a:prstGeom>
                    <a:noFill/>
                    <a:ln w="9525">
                      <a:noFill/>
                      <a:miter lim="800000"/>
                      <a:headEnd/>
                      <a:tailEnd/>
                    </a:ln>
                  </pic:spPr>
                </pic:pic>
              </a:graphicData>
            </a:graphic>
          </wp:inline>
        </w:drawing>
      </w:r>
    </w:p>
    <w:p w:rsidR="00716D18" w:rsidRDefault="00716D18">
      <w:pPr>
        <w:spacing w:after="0" w:line="264" w:lineRule="auto"/>
        <w:ind w:left="120"/>
        <w:jc w:val="both"/>
        <w:rPr>
          <w:rFonts w:ascii="Times New Roman" w:hAnsi="Times New Roman"/>
          <w:b/>
          <w:color w:val="000000"/>
          <w:sz w:val="28"/>
          <w:lang w:val="ru-RU"/>
        </w:rPr>
      </w:pPr>
    </w:p>
    <w:p w:rsidR="00716D18" w:rsidRDefault="00716D18" w:rsidP="00716D18">
      <w:pPr>
        <w:spacing w:after="0" w:line="264" w:lineRule="auto"/>
        <w:ind w:left="120"/>
        <w:jc w:val="center"/>
        <w:rPr>
          <w:rFonts w:ascii="Times New Roman" w:hAnsi="Times New Roman"/>
          <w:b/>
          <w:color w:val="000000"/>
          <w:sz w:val="28"/>
          <w:lang w:val="ru-RU"/>
        </w:rPr>
      </w:pPr>
    </w:p>
    <w:p w:rsidR="00D37351" w:rsidRPr="000618B5" w:rsidRDefault="00990DAE">
      <w:pPr>
        <w:spacing w:after="0" w:line="264" w:lineRule="auto"/>
        <w:ind w:left="120"/>
        <w:jc w:val="both"/>
        <w:rPr>
          <w:lang w:val="ru-RU"/>
        </w:rPr>
      </w:pPr>
      <w:r w:rsidRPr="000618B5">
        <w:rPr>
          <w:rFonts w:ascii="Times New Roman" w:hAnsi="Times New Roman"/>
          <w:b/>
          <w:color w:val="000000"/>
          <w:sz w:val="28"/>
          <w:lang w:val="ru-RU"/>
        </w:rPr>
        <w:lastRenderedPageBreak/>
        <w:t>ПОЯСНИТЕЛЬНАЯ ЗАПИСКА</w:t>
      </w:r>
    </w:p>
    <w:p w:rsidR="00D37351" w:rsidRPr="000618B5" w:rsidRDefault="00990DAE">
      <w:pPr>
        <w:spacing w:after="0" w:line="264" w:lineRule="auto"/>
        <w:ind w:left="120"/>
        <w:jc w:val="both"/>
        <w:rPr>
          <w:lang w:val="ru-RU"/>
        </w:rPr>
      </w:pPr>
      <w:r w:rsidRPr="000618B5">
        <w:rPr>
          <w:rFonts w:ascii="Times New Roman" w:hAnsi="Times New Roman"/>
          <w:color w:val="000000"/>
          <w:sz w:val="28"/>
          <w:lang w:val="ru-RU"/>
        </w:rPr>
        <w:t>​</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Изучение химии: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D37351" w:rsidRPr="000618B5" w:rsidRDefault="00990DAE">
      <w:pPr>
        <w:spacing w:after="0" w:line="264" w:lineRule="auto"/>
        <w:ind w:firstLine="600"/>
        <w:jc w:val="both"/>
        <w:rPr>
          <w:lang w:val="ru-RU"/>
        </w:rPr>
      </w:pPr>
      <w:r w:rsidRPr="000618B5">
        <w:rPr>
          <w:rFonts w:ascii="Calibri" w:hAnsi="Calibri"/>
          <w:color w:val="000000"/>
          <w:sz w:val="28"/>
          <w:lang w:val="ru-RU"/>
        </w:rPr>
        <w:t>–</w:t>
      </w:r>
      <w:r w:rsidRPr="000618B5">
        <w:rPr>
          <w:rFonts w:ascii="Times New Roman" w:hAnsi="Times New Roman"/>
          <w:color w:val="000000"/>
          <w:sz w:val="28"/>
          <w:lang w:val="ru-RU"/>
        </w:rPr>
        <w:t xml:space="preserve"> атомно­-молекулярного учения как основы всего естествознания;</w:t>
      </w:r>
    </w:p>
    <w:p w:rsidR="00D37351" w:rsidRPr="000618B5" w:rsidRDefault="00990DAE">
      <w:pPr>
        <w:spacing w:after="0" w:line="264" w:lineRule="auto"/>
        <w:ind w:firstLine="600"/>
        <w:jc w:val="both"/>
        <w:rPr>
          <w:lang w:val="ru-RU"/>
        </w:rPr>
      </w:pPr>
      <w:r w:rsidRPr="000618B5">
        <w:rPr>
          <w:rFonts w:ascii="Calibri" w:hAnsi="Calibri"/>
          <w:color w:val="000000"/>
          <w:sz w:val="28"/>
          <w:lang w:val="ru-RU"/>
        </w:rPr>
        <w:t>–</w:t>
      </w:r>
      <w:r w:rsidRPr="000618B5">
        <w:rPr>
          <w:rFonts w:ascii="Times New Roman" w:hAnsi="Times New Roman"/>
          <w:color w:val="000000"/>
          <w:sz w:val="28"/>
          <w:lang w:val="ru-RU"/>
        </w:rPr>
        <w:t xml:space="preserve"> Периодического закона Д. И. Менделеева как основного закона химии;</w:t>
      </w:r>
    </w:p>
    <w:p w:rsidR="00D37351" w:rsidRPr="000618B5" w:rsidRDefault="00990DAE">
      <w:pPr>
        <w:spacing w:after="0" w:line="264" w:lineRule="auto"/>
        <w:ind w:firstLine="600"/>
        <w:jc w:val="both"/>
        <w:rPr>
          <w:lang w:val="ru-RU"/>
        </w:rPr>
      </w:pPr>
      <w:r w:rsidRPr="000618B5">
        <w:rPr>
          <w:rFonts w:ascii="Calibri" w:hAnsi="Calibri"/>
          <w:color w:val="000000"/>
          <w:sz w:val="28"/>
          <w:lang w:val="ru-RU"/>
        </w:rPr>
        <w:t>–</w:t>
      </w:r>
      <w:r w:rsidRPr="000618B5">
        <w:rPr>
          <w:rFonts w:ascii="Times New Roman" w:hAnsi="Times New Roman"/>
          <w:color w:val="000000"/>
          <w:sz w:val="28"/>
          <w:lang w:val="ru-RU"/>
        </w:rPr>
        <w:t xml:space="preserve"> учения о строении атома и химической связи;</w:t>
      </w:r>
    </w:p>
    <w:p w:rsidR="00D37351" w:rsidRPr="000618B5" w:rsidRDefault="00990DAE">
      <w:pPr>
        <w:spacing w:after="0" w:line="264" w:lineRule="auto"/>
        <w:ind w:firstLine="600"/>
        <w:jc w:val="both"/>
        <w:rPr>
          <w:lang w:val="ru-RU"/>
        </w:rPr>
      </w:pPr>
      <w:r w:rsidRPr="000618B5">
        <w:rPr>
          <w:rFonts w:ascii="Calibri" w:hAnsi="Calibri"/>
          <w:color w:val="000000"/>
          <w:sz w:val="28"/>
          <w:lang w:val="ru-RU"/>
        </w:rPr>
        <w:t>–</w:t>
      </w:r>
      <w:r w:rsidRPr="000618B5">
        <w:rPr>
          <w:rFonts w:ascii="Times New Roman" w:hAnsi="Times New Roman"/>
          <w:color w:val="000000"/>
          <w:sz w:val="28"/>
          <w:lang w:val="ru-RU"/>
        </w:rPr>
        <w:t xml:space="preserve"> представлений об электролитической диссоциации веществ в растворах.</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37351" w:rsidRDefault="00990DAE">
      <w:pPr>
        <w:spacing w:after="0" w:line="264" w:lineRule="auto"/>
        <w:ind w:firstLine="600"/>
        <w:jc w:val="both"/>
      </w:pPr>
      <w:r w:rsidRPr="000618B5">
        <w:rPr>
          <w:rFonts w:ascii="Times New Roman" w:hAnsi="Times New Roman"/>
          <w:color w:val="000000"/>
          <w:sz w:val="28"/>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Pr>
          <w:rFonts w:ascii="Times New Roman" w:hAnsi="Times New Roman"/>
          <w:color w:val="000000"/>
          <w:sz w:val="28"/>
        </w:rPr>
        <w:t>5–7 классы» и «Физика. 7 класс».</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0618B5">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D37351" w:rsidRPr="000618B5" w:rsidRDefault="00990DAE">
      <w:pPr>
        <w:spacing w:after="0" w:line="264" w:lineRule="auto"/>
        <w:ind w:firstLine="600"/>
        <w:jc w:val="both"/>
        <w:rPr>
          <w:lang w:val="ru-RU"/>
        </w:rPr>
      </w:pPr>
      <w:r w:rsidRPr="000618B5">
        <w:rPr>
          <w:rFonts w:ascii="Calibri" w:hAnsi="Calibri"/>
          <w:color w:val="000000"/>
          <w:sz w:val="28"/>
          <w:lang w:val="ru-RU"/>
        </w:rPr>
        <w:t>–</w:t>
      </w:r>
      <w:r w:rsidRPr="000618B5">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37351" w:rsidRPr="000618B5" w:rsidRDefault="00990DAE">
      <w:pPr>
        <w:spacing w:after="0" w:line="264" w:lineRule="auto"/>
        <w:ind w:firstLine="600"/>
        <w:jc w:val="both"/>
        <w:rPr>
          <w:lang w:val="ru-RU"/>
        </w:rPr>
      </w:pPr>
      <w:r w:rsidRPr="000618B5">
        <w:rPr>
          <w:rFonts w:ascii="Calibri" w:hAnsi="Calibri"/>
          <w:color w:val="000000"/>
          <w:sz w:val="28"/>
          <w:lang w:val="ru-RU"/>
        </w:rPr>
        <w:t>–</w:t>
      </w:r>
      <w:r w:rsidRPr="000618B5">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D37351" w:rsidRPr="000618B5" w:rsidRDefault="00990DAE">
      <w:pPr>
        <w:spacing w:after="0" w:line="264" w:lineRule="auto"/>
        <w:ind w:firstLine="600"/>
        <w:jc w:val="both"/>
        <w:rPr>
          <w:lang w:val="ru-RU"/>
        </w:rPr>
      </w:pPr>
      <w:r w:rsidRPr="000618B5">
        <w:rPr>
          <w:rFonts w:ascii="Calibri" w:hAnsi="Calibri"/>
          <w:color w:val="000000"/>
          <w:sz w:val="28"/>
          <w:lang w:val="ru-RU"/>
        </w:rPr>
        <w:t>–</w:t>
      </w:r>
      <w:r w:rsidRPr="000618B5">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37351" w:rsidRPr="000618B5" w:rsidRDefault="00990DAE">
      <w:pPr>
        <w:spacing w:after="0" w:line="264" w:lineRule="auto"/>
        <w:ind w:firstLine="600"/>
        <w:jc w:val="both"/>
        <w:rPr>
          <w:lang w:val="ru-RU"/>
        </w:rPr>
      </w:pPr>
      <w:r w:rsidRPr="000618B5">
        <w:rPr>
          <w:rFonts w:ascii="Calibri" w:hAnsi="Calibri"/>
          <w:color w:val="000000"/>
          <w:sz w:val="28"/>
          <w:lang w:val="ru-RU"/>
        </w:rPr>
        <w:t>–</w:t>
      </w:r>
      <w:r w:rsidRPr="000618B5">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D37351" w:rsidRPr="000618B5" w:rsidRDefault="00990DAE">
      <w:pPr>
        <w:spacing w:after="0" w:line="264" w:lineRule="auto"/>
        <w:ind w:firstLine="600"/>
        <w:jc w:val="both"/>
        <w:rPr>
          <w:lang w:val="ru-RU"/>
        </w:rPr>
      </w:pPr>
      <w:r w:rsidRPr="000618B5">
        <w:rPr>
          <w:rFonts w:ascii="Calibri" w:hAnsi="Calibri"/>
          <w:color w:val="000000"/>
          <w:sz w:val="28"/>
          <w:lang w:val="ru-RU"/>
        </w:rPr>
        <w:t>–</w:t>
      </w:r>
      <w:r w:rsidRPr="000618B5">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37351" w:rsidRPr="000618B5" w:rsidRDefault="00990DAE">
      <w:pPr>
        <w:spacing w:after="0" w:line="264" w:lineRule="auto"/>
        <w:ind w:firstLine="600"/>
        <w:jc w:val="both"/>
        <w:rPr>
          <w:lang w:val="ru-RU"/>
        </w:rPr>
      </w:pPr>
      <w:r w:rsidRPr="000618B5">
        <w:rPr>
          <w:rFonts w:ascii="Calibri" w:hAnsi="Calibri"/>
          <w:color w:val="333333"/>
          <w:sz w:val="28"/>
          <w:lang w:val="ru-RU"/>
        </w:rPr>
        <w:t>–</w:t>
      </w:r>
      <w:r w:rsidRPr="000618B5">
        <w:rPr>
          <w:rFonts w:ascii="Times New Roman" w:hAnsi="Times New Roman"/>
          <w:color w:val="333333"/>
          <w:sz w:val="28"/>
          <w:lang w:val="ru-RU"/>
        </w:rPr>
        <w:t xml:space="preserve"> </w:t>
      </w:r>
      <w:r w:rsidRPr="000618B5">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w:t>
      </w:r>
      <w:bookmarkStart w:id="1" w:name="9012e5c9-2e66-40e9-9799-caf6f2595164"/>
      <w:r w:rsidRPr="000618B5">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1"/>
      <w:r w:rsidRPr="000618B5">
        <w:rPr>
          <w:rFonts w:ascii="Times New Roman" w:hAnsi="Times New Roman"/>
          <w:color w:val="000000"/>
          <w:sz w:val="28"/>
          <w:lang w:val="ru-RU"/>
        </w:rPr>
        <w:t>‌‌</w:t>
      </w:r>
    </w:p>
    <w:p w:rsidR="00D37351" w:rsidRPr="000618B5" w:rsidRDefault="00990DAE">
      <w:pPr>
        <w:spacing w:after="0" w:line="264" w:lineRule="auto"/>
        <w:ind w:left="120"/>
        <w:jc w:val="both"/>
        <w:rPr>
          <w:lang w:val="ru-RU"/>
        </w:rPr>
      </w:pPr>
      <w:r w:rsidRPr="000618B5">
        <w:rPr>
          <w:rFonts w:ascii="Times New Roman" w:hAnsi="Times New Roman"/>
          <w:color w:val="000000"/>
          <w:sz w:val="28"/>
          <w:lang w:val="ru-RU"/>
        </w:rPr>
        <w:t>​</w:t>
      </w:r>
    </w:p>
    <w:p w:rsidR="00D37351" w:rsidRPr="000618B5" w:rsidRDefault="00990DAE">
      <w:pPr>
        <w:spacing w:after="0" w:line="264" w:lineRule="auto"/>
        <w:ind w:left="120"/>
        <w:jc w:val="both"/>
        <w:rPr>
          <w:lang w:val="ru-RU"/>
        </w:rPr>
      </w:pPr>
      <w:r w:rsidRPr="000618B5">
        <w:rPr>
          <w:rFonts w:ascii="Times New Roman" w:hAnsi="Times New Roman"/>
          <w:color w:val="000000"/>
          <w:sz w:val="28"/>
          <w:lang w:val="ru-RU"/>
        </w:rPr>
        <w:t>‌</w:t>
      </w:r>
    </w:p>
    <w:p w:rsidR="00D37351" w:rsidRPr="000618B5" w:rsidRDefault="00D37351">
      <w:pPr>
        <w:rPr>
          <w:lang w:val="ru-RU"/>
        </w:rPr>
        <w:sectPr w:rsidR="00D37351" w:rsidRPr="000618B5">
          <w:footerReference w:type="default" r:id="rId8"/>
          <w:pgSz w:w="11906" w:h="16383"/>
          <w:pgMar w:top="1134" w:right="850" w:bottom="1134" w:left="1701" w:header="720" w:footer="720" w:gutter="0"/>
          <w:cols w:space="720"/>
        </w:sectPr>
      </w:pPr>
    </w:p>
    <w:p w:rsidR="00D37351" w:rsidRPr="000618B5" w:rsidRDefault="00990DAE">
      <w:pPr>
        <w:spacing w:after="0" w:line="264" w:lineRule="auto"/>
        <w:ind w:left="120"/>
        <w:jc w:val="both"/>
        <w:rPr>
          <w:lang w:val="ru-RU"/>
        </w:rPr>
      </w:pPr>
      <w:bookmarkStart w:id="2" w:name="block-3473936"/>
      <w:bookmarkEnd w:id="0"/>
      <w:r w:rsidRPr="000618B5">
        <w:rPr>
          <w:rFonts w:ascii="Times New Roman" w:hAnsi="Times New Roman"/>
          <w:color w:val="000000"/>
          <w:sz w:val="28"/>
          <w:lang w:val="ru-RU"/>
        </w:rPr>
        <w:lastRenderedPageBreak/>
        <w:t>​</w:t>
      </w:r>
      <w:r w:rsidRPr="000618B5">
        <w:rPr>
          <w:rFonts w:ascii="Times New Roman" w:hAnsi="Times New Roman"/>
          <w:b/>
          <w:color w:val="000000"/>
          <w:sz w:val="28"/>
          <w:lang w:val="ru-RU"/>
        </w:rPr>
        <w:t>СОДЕРЖАНИЕ ОБУЧЕНИЯ</w:t>
      </w:r>
    </w:p>
    <w:p w:rsidR="00D37351" w:rsidRPr="000618B5" w:rsidRDefault="00990DAE">
      <w:pPr>
        <w:spacing w:after="0" w:line="264" w:lineRule="auto"/>
        <w:ind w:left="120"/>
        <w:jc w:val="both"/>
        <w:rPr>
          <w:lang w:val="ru-RU"/>
        </w:rPr>
      </w:pPr>
      <w:r w:rsidRPr="000618B5">
        <w:rPr>
          <w:rFonts w:ascii="Times New Roman" w:hAnsi="Times New Roman"/>
          <w:color w:val="000000"/>
          <w:sz w:val="28"/>
          <w:lang w:val="ru-RU"/>
        </w:rPr>
        <w:t>​</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8 КЛАСС</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Первоначальные химические понятия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Количество вещества. </w:t>
      </w:r>
      <w:r w:rsidRPr="00894105">
        <w:rPr>
          <w:rFonts w:ascii="Times New Roman" w:hAnsi="Times New Roman"/>
          <w:color w:val="000000"/>
          <w:sz w:val="28"/>
          <w:lang w:val="ru-RU"/>
        </w:rPr>
        <w:t xml:space="preserve">Моль. Молярная масса. </w:t>
      </w:r>
      <w:r w:rsidRPr="000618B5">
        <w:rPr>
          <w:rFonts w:ascii="Times New Roman" w:hAnsi="Times New Roman"/>
          <w:color w:val="000000"/>
          <w:sz w:val="28"/>
          <w:lang w:val="ru-RU"/>
        </w:rPr>
        <w:t xml:space="preserve">Взаимосвязь количества, массы и числа структурных единиц вещества. Расчёты по формулам химических соединений.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37351" w:rsidRPr="000618B5" w:rsidRDefault="00990DAE">
      <w:pPr>
        <w:spacing w:after="0" w:line="264" w:lineRule="auto"/>
        <w:ind w:firstLine="600"/>
        <w:jc w:val="both"/>
        <w:rPr>
          <w:lang w:val="ru-RU"/>
        </w:rPr>
      </w:pPr>
      <w:r w:rsidRPr="000618B5">
        <w:rPr>
          <w:rFonts w:ascii="Times New Roman" w:hAnsi="Times New Roman"/>
          <w:b/>
          <w:i/>
          <w:color w:val="000000"/>
          <w:sz w:val="28"/>
          <w:lang w:val="ru-RU"/>
        </w:rPr>
        <w:t>Химический эксперимент</w:t>
      </w:r>
      <w:r w:rsidRPr="000618B5">
        <w:rPr>
          <w:rFonts w:ascii="Times New Roman" w:hAnsi="Times New Roman"/>
          <w:b/>
          <w:color w:val="000000"/>
          <w:sz w:val="28"/>
          <w:lang w:val="ru-RU"/>
        </w:rPr>
        <w:t>:</w:t>
      </w:r>
      <w:r w:rsidRPr="000618B5">
        <w:rPr>
          <w:rFonts w:ascii="Times New Roman" w:hAnsi="Times New Roman"/>
          <w:color w:val="000000"/>
          <w:sz w:val="28"/>
          <w:lang w:val="ru-RU"/>
        </w:rPr>
        <w:t xml:space="preserve">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0618B5">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0618B5">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Важнейшие представители неорганических веществ</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sidRPr="00894105">
        <w:rPr>
          <w:rFonts w:ascii="Times New Roman" w:hAnsi="Times New Roman"/>
          <w:color w:val="000000"/>
          <w:sz w:val="28"/>
          <w:lang w:val="ru-RU"/>
        </w:rPr>
        <w:t xml:space="preserve">Оксиды. Применение кислорода. </w:t>
      </w:r>
      <w:r w:rsidRPr="000618B5">
        <w:rPr>
          <w:rFonts w:ascii="Times New Roman" w:hAnsi="Times New Roman"/>
          <w:color w:val="000000"/>
          <w:sz w:val="28"/>
          <w:lang w:val="ru-RU"/>
        </w:rPr>
        <w:t xml:space="preserve">Способы </w:t>
      </w:r>
      <w:r w:rsidRPr="000618B5">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Молярный объём газов. Расчёты по химическим уравнениям.</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Соли. Номенклатура солей. Физические и химические свойства солей. Получение солей.</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Генетическая связь между классами неорганических соединений.</w:t>
      </w:r>
    </w:p>
    <w:p w:rsidR="00D37351" w:rsidRPr="000618B5" w:rsidRDefault="00990DAE">
      <w:pPr>
        <w:spacing w:after="0" w:line="264" w:lineRule="auto"/>
        <w:ind w:firstLine="600"/>
        <w:jc w:val="both"/>
        <w:rPr>
          <w:lang w:val="ru-RU"/>
        </w:rPr>
      </w:pPr>
      <w:r w:rsidRPr="000618B5">
        <w:rPr>
          <w:rFonts w:ascii="Times New Roman" w:hAnsi="Times New Roman"/>
          <w:b/>
          <w:i/>
          <w:color w:val="000000"/>
          <w:sz w:val="28"/>
          <w:lang w:val="ru-RU"/>
        </w:rPr>
        <w:t>Химический эксперимент</w:t>
      </w:r>
      <w:r w:rsidRPr="000618B5">
        <w:rPr>
          <w:rFonts w:ascii="Times New Roman" w:hAnsi="Times New Roman"/>
          <w:b/>
          <w:color w:val="000000"/>
          <w:sz w:val="28"/>
          <w:lang w:val="ru-RU"/>
        </w:rPr>
        <w:t>:</w:t>
      </w:r>
      <w:r w:rsidRPr="000618B5">
        <w:rPr>
          <w:rFonts w:ascii="Times New Roman" w:hAnsi="Times New Roman"/>
          <w:color w:val="000000"/>
          <w:sz w:val="28"/>
          <w:lang w:val="ru-RU"/>
        </w:rPr>
        <w:t xml:space="preserve">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0618B5">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0618B5">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0618B5">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D37351" w:rsidRPr="000618B5" w:rsidRDefault="00990DAE">
      <w:pPr>
        <w:spacing w:after="0" w:line="264" w:lineRule="auto"/>
        <w:ind w:firstLine="600"/>
        <w:jc w:val="both"/>
        <w:rPr>
          <w:lang w:val="ru-RU"/>
        </w:rPr>
      </w:pPr>
      <w:r w:rsidRPr="000618B5">
        <w:rPr>
          <w:rFonts w:ascii="Times New Roman" w:hAnsi="Times New Roman"/>
          <w:b/>
          <w:i/>
          <w:color w:val="000000"/>
          <w:sz w:val="28"/>
          <w:lang w:val="ru-RU"/>
        </w:rPr>
        <w:t>Химический эксперимент</w:t>
      </w:r>
      <w:r w:rsidRPr="000618B5">
        <w:rPr>
          <w:rFonts w:ascii="Times New Roman" w:hAnsi="Times New Roman"/>
          <w:b/>
          <w:color w:val="000000"/>
          <w:sz w:val="28"/>
          <w:lang w:val="ru-RU"/>
        </w:rPr>
        <w:t>:</w:t>
      </w:r>
      <w:r w:rsidRPr="000618B5">
        <w:rPr>
          <w:rFonts w:ascii="Times New Roman" w:hAnsi="Times New Roman"/>
          <w:color w:val="000000"/>
          <w:sz w:val="28"/>
          <w:lang w:val="ru-RU"/>
        </w:rPr>
        <w:t xml:space="preserve">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37351" w:rsidRPr="000618B5" w:rsidRDefault="00990DAE">
      <w:pPr>
        <w:spacing w:after="0" w:line="264" w:lineRule="auto"/>
        <w:ind w:firstLine="600"/>
        <w:jc w:val="both"/>
        <w:rPr>
          <w:lang w:val="ru-RU"/>
        </w:rPr>
      </w:pPr>
      <w:r w:rsidRPr="000618B5">
        <w:rPr>
          <w:rFonts w:ascii="Times New Roman" w:hAnsi="Times New Roman"/>
          <w:b/>
          <w:i/>
          <w:color w:val="000000"/>
          <w:sz w:val="28"/>
          <w:lang w:val="ru-RU"/>
        </w:rPr>
        <w:t>Межпредметные связи</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Биология: фотосинтез, дыхание, биосфера.</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9 КЛАСС</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Вещество и химическая реакция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0618B5">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D37351" w:rsidRPr="000618B5" w:rsidRDefault="00990DAE">
      <w:pPr>
        <w:spacing w:after="0" w:line="264" w:lineRule="auto"/>
        <w:ind w:firstLine="600"/>
        <w:jc w:val="both"/>
        <w:rPr>
          <w:lang w:val="ru-RU"/>
        </w:rPr>
      </w:pPr>
      <w:r w:rsidRPr="000618B5">
        <w:rPr>
          <w:rFonts w:ascii="Times New Roman" w:hAnsi="Times New Roman"/>
          <w:b/>
          <w:i/>
          <w:color w:val="000000"/>
          <w:sz w:val="28"/>
          <w:lang w:val="ru-RU"/>
        </w:rPr>
        <w:t>Химический эксперимент</w:t>
      </w:r>
      <w:r w:rsidRPr="000618B5">
        <w:rPr>
          <w:rFonts w:ascii="Times New Roman" w:hAnsi="Times New Roman"/>
          <w:b/>
          <w:color w:val="000000"/>
          <w:sz w:val="28"/>
          <w:lang w:val="ru-RU"/>
        </w:rPr>
        <w:t>:</w:t>
      </w:r>
      <w:r w:rsidRPr="000618B5">
        <w:rPr>
          <w:rFonts w:ascii="Times New Roman" w:hAnsi="Times New Roman"/>
          <w:color w:val="000000"/>
          <w:sz w:val="28"/>
          <w:lang w:val="ru-RU"/>
        </w:rPr>
        <w:t xml:space="preserve">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Неметаллы и их соединения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0618B5">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0618B5">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0618B5">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0618B5">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0618B5">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0618B5">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0618B5">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0618B5">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D37351" w:rsidRPr="000618B5" w:rsidRDefault="00990DAE">
      <w:pPr>
        <w:spacing w:after="0" w:line="264" w:lineRule="auto"/>
        <w:ind w:firstLine="600"/>
        <w:jc w:val="both"/>
        <w:rPr>
          <w:lang w:val="ru-RU"/>
        </w:rPr>
      </w:pPr>
      <w:r w:rsidRPr="000618B5">
        <w:rPr>
          <w:rFonts w:ascii="Times New Roman" w:hAnsi="Times New Roman"/>
          <w:b/>
          <w:i/>
          <w:color w:val="000000"/>
          <w:sz w:val="28"/>
          <w:lang w:val="ru-RU"/>
        </w:rPr>
        <w:t>Химический эксперимент</w:t>
      </w:r>
      <w:r w:rsidRPr="000618B5">
        <w:rPr>
          <w:rFonts w:ascii="Times New Roman" w:hAnsi="Times New Roman"/>
          <w:b/>
          <w:color w:val="000000"/>
          <w:sz w:val="28"/>
          <w:lang w:val="ru-RU"/>
        </w:rPr>
        <w:t>:</w:t>
      </w:r>
      <w:r w:rsidRPr="000618B5">
        <w:rPr>
          <w:rFonts w:ascii="Times New Roman" w:hAnsi="Times New Roman"/>
          <w:color w:val="000000"/>
          <w:sz w:val="28"/>
          <w:lang w:val="ru-RU"/>
        </w:rPr>
        <w:t xml:space="preserve">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Металлы и их соединения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0618B5">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0618B5">
        <w:rPr>
          <w:rFonts w:ascii="Times New Roman" w:hAnsi="Times New Roman"/>
          <w:color w:val="000000"/>
          <w:sz w:val="28"/>
          <w:lang w:val="ru-RU"/>
        </w:rPr>
        <w:t>) и железа (</w:t>
      </w:r>
      <w:r>
        <w:rPr>
          <w:rFonts w:ascii="Times New Roman" w:hAnsi="Times New Roman"/>
          <w:color w:val="000000"/>
          <w:sz w:val="28"/>
        </w:rPr>
        <w:t>III</w:t>
      </w:r>
      <w:r w:rsidRPr="000618B5">
        <w:rPr>
          <w:rFonts w:ascii="Times New Roman" w:hAnsi="Times New Roman"/>
          <w:color w:val="000000"/>
          <w:sz w:val="28"/>
          <w:lang w:val="ru-RU"/>
        </w:rPr>
        <w:t>), их состав, свойства и получение.</w:t>
      </w:r>
    </w:p>
    <w:p w:rsidR="00D37351" w:rsidRPr="000618B5" w:rsidRDefault="00990DAE">
      <w:pPr>
        <w:spacing w:after="0" w:line="264" w:lineRule="auto"/>
        <w:ind w:firstLine="600"/>
        <w:jc w:val="both"/>
        <w:rPr>
          <w:lang w:val="ru-RU"/>
        </w:rPr>
      </w:pPr>
      <w:r w:rsidRPr="000618B5">
        <w:rPr>
          <w:rFonts w:ascii="Times New Roman" w:hAnsi="Times New Roman"/>
          <w:b/>
          <w:i/>
          <w:color w:val="000000"/>
          <w:sz w:val="28"/>
          <w:lang w:val="ru-RU"/>
        </w:rPr>
        <w:t>Химический эксперимент</w:t>
      </w:r>
      <w:r w:rsidRPr="000618B5">
        <w:rPr>
          <w:rFonts w:ascii="Times New Roman" w:hAnsi="Times New Roman"/>
          <w:b/>
          <w:color w:val="000000"/>
          <w:sz w:val="28"/>
          <w:lang w:val="ru-RU"/>
        </w:rPr>
        <w:t>:</w:t>
      </w:r>
      <w:r w:rsidRPr="000618B5">
        <w:rPr>
          <w:rFonts w:ascii="Times New Roman" w:hAnsi="Times New Roman"/>
          <w:color w:val="000000"/>
          <w:sz w:val="28"/>
          <w:lang w:val="ru-RU"/>
        </w:rPr>
        <w:t xml:space="preserve">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0618B5">
        <w:rPr>
          <w:rFonts w:ascii="Times New Roman" w:hAnsi="Times New Roman"/>
          <w:color w:val="000000"/>
          <w:sz w:val="28"/>
          <w:lang w:val="ru-RU"/>
        </w:rPr>
        <w:t>) и железа (</w:t>
      </w:r>
      <w:r>
        <w:rPr>
          <w:rFonts w:ascii="Times New Roman" w:hAnsi="Times New Roman"/>
          <w:color w:val="000000"/>
          <w:sz w:val="28"/>
        </w:rPr>
        <w:t>III</w:t>
      </w:r>
      <w:r w:rsidRPr="000618B5">
        <w:rPr>
          <w:rFonts w:ascii="Times New Roman" w:hAnsi="Times New Roman"/>
          <w:color w:val="000000"/>
          <w:sz w:val="28"/>
          <w:lang w:val="ru-RU"/>
        </w:rPr>
        <w:t>), меди (</w:t>
      </w:r>
      <w:r>
        <w:rPr>
          <w:rFonts w:ascii="Times New Roman" w:hAnsi="Times New Roman"/>
          <w:color w:val="000000"/>
          <w:sz w:val="28"/>
        </w:rPr>
        <w:t>II</w:t>
      </w:r>
      <w:r w:rsidRPr="000618B5">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Химия и окружающая среда</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D37351" w:rsidRPr="000618B5" w:rsidRDefault="00990DAE">
      <w:pPr>
        <w:spacing w:after="0" w:line="264" w:lineRule="auto"/>
        <w:ind w:firstLine="600"/>
        <w:jc w:val="both"/>
        <w:rPr>
          <w:lang w:val="ru-RU"/>
        </w:rPr>
      </w:pPr>
      <w:r w:rsidRPr="000618B5">
        <w:rPr>
          <w:rFonts w:ascii="Times New Roman" w:hAnsi="Times New Roman"/>
          <w:b/>
          <w:i/>
          <w:color w:val="000000"/>
          <w:sz w:val="28"/>
          <w:lang w:val="ru-RU"/>
        </w:rPr>
        <w:t>Химический эксперимент:</w:t>
      </w:r>
      <w:r w:rsidRPr="000618B5">
        <w:rPr>
          <w:rFonts w:ascii="Times New Roman" w:hAnsi="Times New Roman"/>
          <w:color w:val="000000"/>
          <w:sz w:val="28"/>
          <w:lang w:val="ru-RU"/>
        </w:rPr>
        <w:t xml:space="preserve">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изучение образцов материалов (стекло, сплавы металлов, полимерные материалы).</w:t>
      </w:r>
    </w:p>
    <w:p w:rsidR="00D37351" w:rsidRPr="000618B5" w:rsidRDefault="00990DAE">
      <w:pPr>
        <w:spacing w:after="0" w:line="264" w:lineRule="auto"/>
        <w:ind w:firstLine="600"/>
        <w:jc w:val="both"/>
        <w:rPr>
          <w:lang w:val="ru-RU"/>
        </w:rPr>
      </w:pPr>
      <w:r w:rsidRPr="000618B5">
        <w:rPr>
          <w:rFonts w:ascii="Times New Roman" w:hAnsi="Times New Roman"/>
          <w:b/>
          <w:i/>
          <w:color w:val="000000"/>
          <w:sz w:val="28"/>
          <w:lang w:val="ru-RU"/>
        </w:rPr>
        <w:t>Межпредметные связи</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D37351" w:rsidRPr="000618B5" w:rsidRDefault="00D37351">
      <w:pPr>
        <w:rPr>
          <w:lang w:val="ru-RU"/>
        </w:rPr>
        <w:sectPr w:rsidR="00D37351" w:rsidRPr="000618B5">
          <w:pgSz w:w="11906" w:h="16383"/>
          <w:pgMar w:top="1134" w:right="850" w:bottom="1134" w:left="1701" w:header="720" w:footer="720" w:gutter="0"/>
          <w:cols w:space="720"/>
        </w:sectPr>
      </w:pPr>
    </w:p>
    <w:p w:rsidR="00D37351" w:rsidRPr="000618B5" w:rsidRDefault="00990DAE">
      <w:pPr>
        <w:spacing w:after="0" w:line="264" w:lineRule="auto"/>
        <w:ind w:left="120"/>
        <w:jc w:val="both"/>
        <w:rPr>
          <w:lang w:val="ru-RU"/>
        </w:rPr>
      </w:pPr>
      <w:bookmarkStart w:id="3" w:name="block-3473938"/>
      <w:bookmarkEnd w:id="2"/>
      <w:r w:rsidRPr="000618B5">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D37351" w:rsidRPr="000618B5" w:rsidRDefault="00D37351">
      <w:pPr>
        <w:spacing w:after="0" w:line="264" w:lineRule="auto"/>
        <w:ind w:left="120"/>
        <w:jc w:val="both"/>
        <w:rPr>
          <w:lang w:val="ru-RU"/>
        </w:rPr>
      </w:pP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ЛИЧНОСТНЫЕ РЕЗУЛЬТАТЫ</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1)</w:t>
      </w:r>
      <w:r w:rsidRPr="000618B5">
        <w:rPr>
          <w:rFonts w:ascii="Times New Roman" w:hAnsi="Times New Roman"/>
          <w:color w:val="000000"/>
          <w:sz w:val="28"/>
          <w:lang w:val="ru-RU"/>
        </w:rPr>
        <w:t xml:space="preserve"> </w:t>
      </w:r>
      <w:r w:rsidRPr="000618B5">
        <w:rPr>
          <w:rFonts w:ascii="Times New Roman" w:hAnsi="Times New Roman"/>
          <w:b/>
          <w:color w:val="000000"/>
          <w:sz w:val="28"/>
          <w:lang w:val="ru-RU"/>
        </w:rPr>
        <w:t>патриотического воспитания</w:t>
      </w:r>
      <w:r w:rsidRPr="000618B5">
        <w:rPr>
          <w:rFonts w:ascii="Times New Roman" w:hAnsi="Times New Roman"/>
          <w:color w:val="000000"/>
          <w:sz w:val="28"/>
          <w:lang w:val="ru-RU"/>
        </w:rPr>
        <w:t>:</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2)</w:t>
      </w:r>
      <w:r w:rsidRPr="000618B5">
        <w:rPr>
          <w:rFonts w:ascii="Times New Roman" w:hAnsi="Times New Roman"/>
          <w:color w:val="000000"/>
          <w:sz w:val="28"/>
          <w:lang w:val="ru-RU"/>
        </w:rPr>
        <w:t xml:space="preserve"> </w:t>
      </w:r>
      <w:r w:rsidRPr="000618B5">
        <w:rPr>
          <w:rFonts w:ascii="Times New Roman" w:hAnsi="Times New Roman"/>
          <w:b/>
          <w:color w:val="000000"/>
          <w:sz w:val="28"/>
          <w:lang w:val="ru-RU"/>
        </w:rPr>
        <w:t>гражданского воспитания: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3)</w:t>
      </w:r>
      <w:r w:rsidRPr="000618B5">
        <w:rPr>
          <w:rFonts w:ascii="Times New Roman" w:hAnsi="Times New Roman"/>
          <w:color w:val="000000"/>
          <w:sz w:val="28"/>
          <w:lang w:val="ru-RU"/>
        </w:rPr>
        <w:t xml:space="preserve"> </w:t>
      </w:r>
      <w:r w:rsidRPr="000618B5">
        <w:rPr>
          <w:rFonts w:ascii="Times New Roman" w:hAnsi="Times New Roman"/>
          <w:b/>
          <w:color w:val="000000"/>
          <w:sz w:val="28"/>
          <w:lang w:val="ru-RU"/>
        </w:rPr>
        <w:t>ценности научного познания</w:t>
      </w:r>
      <w:r w:rsidRPr="000618B5">
        <w:rPr>
          <w:rFonts w:ascii="Times New Roman" w:hAnsi="Times New Roman"/>
          <w:color w:val="000000"/>
          <w:sz w:val="28"/>
          <w:lang w:val="ru-RU"/>
        </w:rPr>
        <w:t>:</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0618B5">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D37351" w:rsidRPr="000618B5" w:rsidRDefault="00990DAE">
      <w:pPr>
        <w:spacing w:after="0" w:line="264" w:lineRule="auto"/>
        <w:ind w:firstLine="600"/>
        <w:jc w:val="both"/>
        <w:rPr>
          <w:lang w:val="ru-RU"/>
        </w:rPr>
      </w:pPr>
      <w:bookmarkStart w:id="4" w:name="_Toc138318759"/>
      <w:bookmarkEnd w:id="4"/>
      <w:r w:rsidRPr="000618B5">
        <w:rPr>
          <w:rFonts w:ascii="Times New Roman" w:hAnsi="Times New Roman"/>
          <w:b/>
          <w:color w:val="000000"/>
          <w:sz w:val="28"/>
          <w:lang w:val="ru-RU"/>
        </w:rPr>
        <w:t>4)</w:t>
      </w:r>
      <w:r w:rsidRPr="000618B5">
        <w:rPr>
          <w:rFonts w:ascii="Times New Roman" w:hAnsi="Times New Roman"/>
          <w:color w:val="000000"/>
          <w:sz w:val="28"/>
          <w:lang w:val="ru-RU"/>
        </w:rPr>
        <w:t xml:space="preserve"> </w:t>
      </w:r>
      <w:r w:rsidRPr="000618B5">
        <w:rPr>
          <w:rFonts w:ascii="Times New Roman" w:hAnsi="Times New Roman"/>
          <w:b/>
          <w:color w:val="000000"/>
          <w:sz w:val="28"/>
          <w:lang w:val="ru-RU"/>
        </w:rPr>
        <w:t>формирования культуры здоровья</w:t>
      </w:r>
      <w:r w:rsidRPr="000618B5">
        <w:rPr>
          <w:rFonts w:ascii="Times New Roman" w:hAnsi="Times New Roman"/>
          <w:color w:val="000000"/>
          <w:sz w:val="28"/>
          <w:lang w:val="ru-RU"/>
        </w:rPr>
        <w:t>:</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5)</w:t>
      </w:r>
      <w:r w:rsidRPr="000618B5">
        <w:rPr>
          <w:rFonts w:ascii="Times New Roman" w:hAnsi="Times New Roman"/>
          <w:color w:val="000000"/>
          <w:sz w:val="28"/>
          <w:lang w:val="ru-RU"/>
        </w:rPr>
        <w:t xml:space="preserve"> </w:t>
      </w:r>
      <w:r w:rsidRPr="000618B5">
        <w:rPr>
          <w:rFonts w:ascii="Times New Roman" w:hAnsi="Times New Roman"/>
          <w:b/>
          <w:color w:val="000000"/>
          <w:sz w:val="28"/>
          <w:lang w:val="ru-RU"/>
        </w:rPr>
        <w:t>трудового воспитания: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6)</w:t>
      </w:r>
      <w:r w:rsidRPr="000618B5">
        <w:rPr>
          <w:rFonts w:ascii="Times New Roman" w:hAnsi="Times New Roman"/>
          <w:color w:val="000000"/>
          <w:sz w:val="28"/>
          <w:lang w:val="ru-RU"/>
        </w:rPr>
        <w:t xml:space="preserve"> </w:t>
      </w:r>
      <w:r w:rsidRPr="000618B5">
        <w:rPr>
          <w:rFonts w:ascii="Times New Roman" w:hAnsi="Times New Roman"/>
          <w:b/>
          <w:color w:val="000000"/>
          <w:sz w:val="28"/>
          <w:lang w:val="ru-RU"/>
        </w:rPr>
        <w:t>экологического воспитания: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МЕТАПРЕДМЕТНЫЕ РЕЗУЛЬТАТЫ</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0618B5">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Познавательные универсальные учебные действия</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Базовые логические действия: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Базовые исследовательские действия</w:t>
      </w:r>
      <w:r w:rsidRPr="000618B5">
        <w:rPr>
          <w:rFonts w:ascii="Times New Roman" w:hAnsi="Times New Roman"/>
          <w:color w:val="000000"/>
          <w:sz w:val="28"/>
          <w:lang w:val="ru-RU"/>
        </w:rPr>
        <w:t>:</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Работа с информацией:</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Коммуникативные универсальные учебные действия: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Регулятивные универсальные учебные действия:</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5" w:name="_Toc138318760"/>
      <w:bookmarkStart w:id="6" w:name="_Toc134720971"/>
      <w:bookmarkEnd w:id="5"/>
      <w:bookmarkEnd w:id="6"/>
    </w:p>
    <w:p w:rsidR="00D37351" w:rsidRPr="000618B5" w:rsidRDefault="00990DAE">
      <w:pPr>
        <w:spacing w:after="0" w:line="264" w:lineRule="auto"/>
        <w:ind w:firstLine="600"/>
        <w:jc w:val="both"/>
        <w:rPr>
          <w:lang w:val="ru-RU"/>
        </w:rPr>
      </w:pPr>
      <w:r w:rsidRPr="000618B5">
        <w:rPr>
          <w:rFonts w:ascii="Times New Roman" w:hAnsi="Times New Roman"/>
          <w:b/>
          <w:color w:val="000000"/>
          <w:sz w:val="28"/>
          <w:lang w:val="ru-RU"/>
        </w:rPr>
        <w:t>ПРЕДМЕТНЫЕ РЕЗУЛЬТАТЫ</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0618B5">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К концу обучения в</w:t>
      </w:r>
      <w:r w:rsidRPr="000618B5">
        <w:rPr>
          <w:rFonts w:ascii="Times New Roman" w:hAnsi="Times New Roman"/>
          <w:b/>
          <w:color w:val="000000"/>
          <w:sz w:val="28"/>
          <w:lang w:val="ru-RU"/>
        </w:rPr>
        <w:t xml:space="preserve"> 8 классе</w:t>
      </w:r>
      <w:r w:rsidRPr="000618B5">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D37351" w:rsidRPr="000618B5" w:rsidRDefault="00990DAE">
      <w:pPr>
        <w:numPr>
          <w:ilvl w:val="0"/>
          <w:numId w:val="1"/>
        </w:numPr>
        <w:spacing w:after="0" w:line="264" w:lineRule="auto"/>
        <w:jc w:val="both"/>
        <w:rPr>
          <w:lang w:val="ru-RU"/>
        </w:rPr>
      </w:pPr>
      <w:r w:rsidRPr="000618B5">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37351" w:rsidRPr="000618B5" w:rsidRDefault="00990DAE">
      <w:pPr>
        <w:numPr>
          <w:ilvl w:val="0"/>
          <w:numId w:val="1"/>
        </w:numPr>
        <w:spacing w:after="0" w:line="264" w:lineRule="auto"/>
        <w:jc w:val="both"/>
        <w:rPr>
          <w:lang w:val="ru-RU"/>
        </w:rPr>
      </w:pPr>
      <w:r w:rsidRPr="000618B5">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D37351" w:rsidRPr="000618B5" w:rsidRDefault="00990DAE">
      <w:pPr>
        <w:numPr>
          <w:ilvl w:val="0"/>
          <w:numId w:val="1"/>
        </w:numPr>
        <w:spacing w:after="0" w:line="264" w:lineRule="auto"/>
        <w:jc w:val="both"/>
        <w:rPr>
          <w:lang w:val="ru-RU"/>
        </w:rPr>
      </w:pPr>
      <w:r w:rsidRPr="000618B5">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D37351" w:rsidRPr="000618B5" w:rsidRDefault="00990DAE">
      <w:pPr>
        <w:numPr>
          <w:ilvl w:val="0"/>
          <w:numId w:val="1"/>
        </w:numPr>
        <w:spacing w:after="0" w:line="264" w:lineRule="auto"/>
        <w:jc w:val="both"/>
        <w:rPr>
          <w:lang w:val="ru-RU"/>
        </w:rPr>
      </w:pPr>
      <w:r w:rsidRPr="000618B5">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D37351" w:rsidRPr="000618B5" w:rsidRDefault="00990DAE">
      <w:pPr>
        <w:numPr>
          <w:ilvl w:val="0"/>
          <w:numId w:val="1"/>
        </w:numPr>
        <w:spacing w:after="0" w:line="264" w:lineRule="auto"/>
        <w:jc w:val="both"/>
        <w:rPr>
          <w:lang w:val="ru-RU"/>
        </w:rPr>
      </w:pPr>
      <w:r w:rsidRPr="000618B5">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D37351" w:rsidRPr="000618B5" w:rsidRDefault="00990DAE">
      <w:pPr>
        <w:numPr>
          <w:ilvl w:val="0"/>
          <w:numId w:val="1"/>
        </w:numPr>
        <w:spacing w:after="0" w:line="264" w:lineRule="auto"/>
        <w:jc w:val="both"/>
        <w:rPr>
          <w:lang w:val="ru-RU"/>
        </w:rPr>
      </w:pPr>
      <w:r w:rsidRPr="000618B5">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0618B5">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D37351" w:rsidRPr="000618B5" w:rsidRDefault="00990DAE">
      <w:pPr>
        <w:numPr>
          <w:ilvl w:val="0"/>
          <w:numId w:val="1"/>
        </w:numPr>
        <w:spacing w:after="0" w:line="264" w:lineRule="auto"/>
        <w:jc w:val="both"/>
        <w:rPr>
          <w:lang w:val="ru-RU"/>
        </w:rPr>
      </w:pPr>
      <w:r w:rsidRPr="000618B5">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D37351" w:rsidRPr="000618B5" w:rsidRDefault="00990DAE">
      <w:pPr>
        <w:numPr>
          <w:ilvl w:val="0"/>
          <w:numId w:val="1"/>
        </w:numPr>
        <w:spacing w:after="0" w:line="264" w:lineRule="auto"/>
        <w:jc w:val="both"/>
        <w:rPr>
          <w:lang w:val="ru-RU"/>
        </w:rPr>
      </w:pPr>
      <w:r w:rsidRPr="000618B5">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37351" w:rsidRPr="000618B5" w:rsidRDefault="00990DAE">
      <w:pPr>
        <w:numPr>
          <w:ilvl w:val="0"/>
          <w:numId w:val="1"/>
        </w:numPr>
        <w:spacing w:after="0" w:line="264" w:lineRule="auto"/>
        <w:jc w:val="both"/>
        <w:rPr>
          <w:lang w:val="ru-RU"/>
        </w:rPr>
      </w:pPr>
      <w:r w:rsidRPr="000618B5">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D37351" w:rsidRPr="000618B5" w:rsidRDefault="00990DAE">
      <w:pPr>
        <w:numPr>
          <w:ilvl w:val="0"/>
          <w:numId w:val="1"/>
        </w:numPr>
        <w:spacing w:after="0" w:line="264" w:lineRule="auto"/>
        <w:jc w:val="both"/>
        <w:rPr>
          <w:lang w:val="ru-RU"/>
        </w:rPr>
      </w:pPr>
      <w:r w:rsidRPr="000618B5">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37351" w:rsidRPr="000618B5" w:rsidRDefault="00990DAE">
      <w:pPr>
        <w:numPr>
          <w:ilvl w:val="0"/>
          <w:numId w:val="1"/>
        </w:numPr>
        <w:spacing w:after="0" w:line="264" w:lineRule="auto"/>
        <w:jc w:val="both"/>
        <w:rPr>
          <w:lang w:val="ru-RU"/>
        </w:rPr>
      </w:pPr>
      <w:r w:rsidRPr="000618B5">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37351" w:rsidRPr="000618B5" w:rsidRDefault="00990DAE">
      <w:pPr>
        <w:numPr>
          <w:ilvl w:val="0"/>
          <w:numId w:val="1"/>
        </w:numPr>
        <w:spacing w:after="0" w:line="264" w:lineRule="auto"/>
        <w:jc w:val="both"/>
        <w:rPr>
          <w:lang w:val="ru-RU"/>
        </w:rPr>
      </w:pPr>
      <w:r w:rsidRPr="000618B5">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D37351" w:rsidRPr="000618B5" w:rsidRDefault="00990DAE">
      <w:pPr>
        <w:spacing w:after="0" w:line="264" w:lineRule="auto"/>
        <w:ind w:firstLine="600"/>
        <w:jc w:val="both"/>
        <w:rPr>
          <w:lang w:val="ru-RU"/>
        </w:rPr>
      </w:pPr>
      <w:r w:rsidRPr="000618B5">
        <w:rPr>
          <w:rFonts w:ascii="Times New Roman" w:hAnsi="Times New Roman"/>
          <w:color w:val="000000"/>
          <w:sz w:val="28"/>
          <w:lang w:val="ru-RU"/>
        </w:rPr>
        <w:t>К концу обучения в</w:t>
      </w:r>
      <w:r w:rsidRPr="000618B5">
        <w:rPr>
          <w:rFonts w:ascii="Times New Roman" w:hAnsi="Times New Roman"/>
          <w:b/>
          <w:color w:val="000000"/>
          <w:sz w:val="28"/>
          <w:lang w:val="ru-RU"/>
        </w:rPr>
        <w:t xml:space="preserve"> 9 классе</w:t>
      </w:r>
      <w:r w:rsidRPr="000618B5">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D37351" w:rsidRPr="000618B5" w:rsidRDefault="00990DAE">
      <w:pPr>
        <w:numPr>
          <w:ilvl w:val="0"/>
          <w:numId w:val="2"/>
        </w:numPr>
        <w:spacing w:after="0" w:line="264" w:lineRule="auto"/>
        <w:jc w:val="both"/>
        <w:rPr>
          <w:lang w:val="ru-RU"/>
        </w:rPr>
      </w:pPr>
      <w:r w:rsidRPr="000618B5">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0618B5">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37351" w:rsidRPr="000618B5" w:rsidRDefault="00990DAE">
      <w:pPr>
        <w:numPr>
          <w:ilvl w:val="0"/>
          <w:numId w:val="2"/>
        </w:numPr>
        <w:spacing w:after="0" w:line="264" w:lineRule="auto"/>
        <w:jc w:val="both"/>
        <w:rPr>
          <w:lang w:val="ru-RU"/>
        </w:rPr>
      </w:pPr>
      <w:r w:rsidRPr="000618B5">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D37351" w:rsidRPr="000618B5" w:rsidRDefault="00990DAE">
      <w:pPr>
        <w:numPr>
          <w:ilvl w:val="0"/>
          <w:numId w:val="2"/>
        </w:numPr>
        <w:spacing w:after="0" w:line="264" w:lineRule="auto"/>
        <w:jc w:val="both"/>
        <w:rPr>
          <w:lang w:val="ru-RU"/>
        </w:rPr>
      </w:pPr>
      <w:r w:rsidRPr="000618B5">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D37351" w:rsidRPr="000618B5" w:rsidRDefault="00990DAE">
      <w:pPr>
        <w:numPr>
          <w:ilvl w:val="0"/>
          <w:numId w:val="2"/>
        </w:numPr>
        <w:spacing w:after="0" w:line="264" w:lineRule="auto"/>
        <w:jc w:val="both"/>
        <w:rPr>
          <w:lang w:val="ru-RU"/>
        </w:rPr>
      </w:pPr>
      <w:r w:rsidRPr="000618B5">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37351" w:rsidRPr="000618B5" w:rsidRDefault="00990DAE">
      <w:pPr>
        <w:numPr>
          <w:ilvl w:val="0"/>
          <w:numId w:val="2"/>
        </w:numPr>
        <w:spacing w:after="0" w:line="264" w:lineRule="auto"/>
        <w:jc w:val="both"/>
        <w:rPr>
          <w:lang w:val="ru-RU"/>
        </w:rPr>
      </w:pPr>
      <w:r w:rsidRPr="000618B5">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37351" w:rsidRPr="000618B5" w:rsidRDefault="00990DAE">
      <w:pPr>
        <w:numPr>
          <w:ilvl w:val="0"/>
          <w:numId w:val="2"/>
        </w:numPr>
        <w:spacing w:after="0" w:line="264" w:lineRule="auto"/>
        <w:jc w:val="both"/>
        <w:rPr>
          <w:lang w:val="ru-RU"/>
        </w:rPr>
      </w:pPr>
      <w:r w:rsidRPr="000618B5">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37351" w:rsidRPr="000618B5" w:rsidRDefault="00990DAE">
      <w:pPr>
        <w:numPr>
          <w:ilvl w:val="0"/>
          <w:numId w:val="2"/>
        </w:numPr>
        <w:spacing w:after="0" w:line="264" w:lineRule="auto"/>
        <w:jc w:val="both"/>
        <w:rPr>
          <w:lang w:val="ru-RU"/>
        </w:rPr>
      </w:pPr>
      <w:r w:rsidRPr="000618B5">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37351" w:rsidRPr="000618B5" w:rsidRDefault="00990DAE">
      <w:pPr>
        <w:numPr>
          <w:ilvl w:val="0"/>
          <w:numId w:val="2"/>
        </w:numPr>
        <w:spacing w:after="0" w:line="264" w:lineRule="auto"/>
        <w:jc w:val="both"/>
        <w:rPr>
          <w:lang w:val="ru-RU"/>
        </w:rPr>
      </w:pPr>
      <w:r w:rsidRPr="000618B5">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0618B5">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D37351" w:rsidRPr="000618B5" w:rsidRDefault="00990DAE">
      <w:pPr>
        <w:numPr>
          <w:ilvl w:val="0"/>
          <w:numId w:val="2"/>
        </w:numPr>
        <w:spacing w:after="0" w:line="264" w:lineRule="auto"/>
        <w:jc w:val="both"/>
        <w:rPr>
          <w:lang w:val="ru-RU"/>
        </w:rPr>
      </w:pPr>
      <w:r w:rsidRPr="000618B5">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D37351" w:rsidRPr="000618B5" w:rsidRDefault="00990DAE">
      <w:pPr>
        <w:numPr>
          <w:ilvl w:val="0"/>
          <w:numId w:val="2"/>
        </w:numPr>
        <w:spacing w:after="0" w:line="264" w:lineRule="auto"/>
        <w:jc w:val="both"/>
        <w:rPr>
          <w:lang w:val="ru-RU"/>
        </w:rPr>
      </w:pPr>
      <w:r w:rsidRPr="000618B5">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D37351" w:rsidRPr="000618B5" w:rsidRDefault="00990DAE">
      <w:pPr>
        <w:numPr>
          <w:ilvl w:val="0"/>
          <w:numId w:val="2"/>
        </w:numPr>
        <w:spacing w:after="0" w:line="264" w:lineRule="auto"/>
        <w:jc w:val="both"/>
        <w:rPr>
          <w:lang w:val="ru-RU"/>
        </w:rPr>
      </w:pPr>
      <w:r w:rsidRPr="000618B5">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37351" w:rsidRPr="000618B5" w:rsidRDefault="00990DAE">
      <w:pPr>
        <w:numPr>
          <w:ilvl w:val="0"/>
          <w:numId w:val="2"/>
        </w:numPr>
        <w:spacing w:after="0" w:line="264" w:lineRule="auto"/>
        <w:jc w:val="both"/>
        <w:rPr>
          <w:lang w:val="ru-RU"/>
        </w:rPr>
      </w:pPr>
      <w:r w:rsidRPr="000618B5">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37351" w:rsidRPr="000618B5" w:rsidRDefault="00990DAE">
      <w:pPr>
        <w:numPr>
          <w:ilvl w:val="0"/>
          <w:numId w:val="2"/>
        </w:numPr>
        <w:spacing w:after="0" w:line="264" w:lineRule="auto"/>
        <w:jc w:val="both"/>
        <w:rPr>
          <w:lang w:val="ru-RU"/>
        </w:rPr>
      </w:pPr>
      <w:r w:rsidRPr="000618B5">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37351" w:rsidRPr="000618B5" w:rsidRDefault="00990DAE">
      <w:pPr>
        <w:numPr>
          <w:ilvl w:val="0"/>
          <w:numId w:val="2"/>
        </w:numPr>
        <w:spacing w:after="0" w:line="264" w:lineRule="auto"/>
        <w:jc w:val="both"/>
        <w:rPr>
          <w:lang w:val="ru-RU"/>
        </w:rPr>
      </w:pPr>
      <w:r w:rsidRPr="000618B5">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37351" w:rsidRPr="000618B5" w:rsidRDefault="00D37351">
      <w:pPr>
        <w:rPr>
          <w:lang w:val="ru-RU"/>
        </w:rPr>
        <w:sectPr w:rsidR="00D37351" w:rsidRPr="000618B5">
          <w:pgSz w:w="11906" w:h="16383"/>
          <w:pgMar w:top="1134" w:right="850" w:bottom="1134" w:left="1701" w:header="720" w:footer="720" w:gutter="0"/>
          <w:cols w:space="720"/>
        </w:sectPr>
      </w:pPr>
    </w:p>
    <w:p w:rsidR="00D37351" w:rsidRDefault="00990DAE">
      <w:pPr>
        <w:spacing w:after="0"/>
        <w:ind w:left="120"/>
      </w:pPr>
      <w:bookmarkStart w:id="7" w:name="block-3473933"/>
      <w:bookmarkEnd w:id="3"/>
      <w:r w:rsidRPr="000618B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37351" w:rsidRDefault="00990DA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3429"/>
        <w:gridCol w:w="1530"/>
        <w:gridCol w:w="2302"/>
        <w:gridCol w:w="2389"/>
        <w:gridCol w:w="3531"/>
      </w:tblGrid>
      <w:tr w:rsidR="00D37351">
        <w:trPr>
          <w:trHeight w:val="144"/>
          <w:tblCellSpacing w:w="20" w:type="nil"/>
        </w:trPr>
        <w:tc>
          <w:tcPr>
            <w:tcW w:w="492" w:type="dxa"/>
            <w:vMerge w:val="restart"/>
            <w:tcMar>
              <w:top w:w="50" w:type="dxa"/>
              <w:left w:w="100" w:type="dxa"/>
            </w:tcMar>
            <w:vAlign w:val="center"/>
          </w:tcPr>
          <w:p w:rsidR="00D37351" w:rsidRDefault="00990DAE">
            <w:pPr>
              <w:spacing w:after="0"/>
              <w:ind w:left="135"/>
            </w:pPr>
            <w:r>
              <w:rPr>
                <w:rFonts w:ascii="Times New Roman" w:hAnsi="Times New Roman"/>
                <w:b/>
                <w:color w:val="000000"/>
                <w:sz w:val="24"/>
              </w:rPr>
              <w:t xml:space="preserve">№ п/п </w:t>
            </w:r>
          </w:p>
          <w:p w:rsidR="00D37351" w:rsidRDefault="00D37351">
            <w:pPr>
              <w:spacing w:after="0"/>
              <w:ind w:left="135"/>
            </w:pPr>
          </w:p>
        </w:tc>
        <w:tc>
          <w:tcPr>
            <w:tcW w:w="3168" w:type="dxa"/>
            <w:vMerge w:val="restart"/>
            <w:tcMar>
              <w:top w:w="50" w:type="dxa"/>
              <w:left w:w="100" w:type="dxa"/>
            </w:tcMar>
            <w:vAlign w:val="center"/>
          </w:tcPr>
          <w:p w:rsidR="00D37351" w:rsidRDefault="00990DAE">
            <w:pPr>
              <w:spacing w:after="0"/>
              <w:ind w:left="135"/>
            </w:pPr>
            <w:r>
              <w:rPr>
                <w:rFonts w:ascii="Times New Roman" w:hAnsi="Times New Roman"/>
                <w:b/>
                <w:color w:val="000000"/>
                <w:sz w:val="24"/>
              </w:rPr>
              <w:t xml:space="preserve">Наименование разделов и тем программы </w:t>
            </w:r>
          </w:p>
          <w:p w:rsidR="00D37351" w:rsidRDefault="00D37351">
            <w:pPr>
              <w:spacing w:after="0"/>
              <w:ind w:left="135"/>
            </w:pPr>
          </w:p>
        </w:tc>
        <w:tc>
          <w:tcPr>
            <w:tcW w:w="0" w:type="auto"/>
            <w:gridSpan w:val="3"/>
            <w:tcMar>
              <w:top w:w="50" w:type="dxa"/>
              <w:left w:w="100" w:type="dxa"/>
            </w:tcMar>
            <w:vAlign w:val="center"/>
          </w:tcPr>
          <w:p w:rsidR="00D37351" w:rsidRDefault="00990DAE">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D37351" w:rsidRDefault="00990DAE">
            <w:pPr>
              <w:spacing w:after="0"/>
              <w:ind w:left="135"/>
            </w:pPr>
            <w:r>
              <w:rPr>
                <w:rFonts w:ascii="Times New Roman" w:hAnsi="Times New Roman"/>
                <w:b/>
                <w:color w:val="000000"/>
                <w:sz w:val="24"/>
              </w:rPr>
              <w:t xml:space="preserve">Электронные (цифровые) образовательные ресурсы </w:t>
            </w:r>
          </w:p>
          <w:p w:rsidR="00D37351" w:rsidRDefault="00D37351">
            <w:pPr>
              <w:spacing w:after="0"/>
              <w:ind w:left="135"/>
            </w:pPr>
          </w:p>
        </w:tc>
      </w:tr>
      <w:tr w:rsidR="00D37351">
        <w:trPr>
          <w:trHeight w:val="144"/>
          <w:tblCellSpacing w:w="20" w:type="nil"/>
        </w:trPr>
        <w:tc>
          <w:tcPr>
            <w:tcW w:w="0" w:type="auto"/>
            <w:vMerge/>
            <w:tcBorders>
              <w:top w:val="nil"/>
            </w:tcBorders>
            <w:tcMar>
              <w:top w:w="50" w:type="dxa"/>
              <w:left w:w="100" w:type="dxa"/>
            </w:tcMar>
          </w:tcPr>
          <w:p w:rsidR="00D37351" w:rsidRDefault="00D37351"/>
        </w:tc>
        <w:tc>
          <w:tcPr>
            <w:tcW w:w="0" w:type="auto"/>
            <w:vMerge/>
            <w:tcBorders>
              <w:top w:val="nil"/>
            </w:tcBorders>
            <w:tcMar>
              <w:top w:w="50" w:type="dxa"/>
              <w:left w:w="100" w:type="dxa"/>
            </w:tcMar>
          </w:tcPr>
          <w:p w:rsidR="00D37351" w:rsidRDefault="00D37351"/>
        </w:tc>
        <w:tc>
          <w:tcPr>
            <w:tcW w:w="960" w:type="dxa"/>
            <w:tcMar>
              <w:top w:w="50" w:type="dxa"/>
              <w:left w:w="100" w:type="dxa"/>
            </w:tcMar>
            <w:vAlign w:val="center"/>
          </w:tcPr>
          <w:p w:rsidR="00D37351" w:rsidRDefault="00990DAE">
            <w:pPr>
              <w:spacing w:after="0"/>
              <w:ind w:left="135"/>
            </w:pPr>
            <w:r>
              <w:rPr>
                <w:rFonts w:ascii="Times New Roman" w:hAnsi="Times New Roman"/>
                <w:b/>
                <w:color w:val="000000"/>
                <w:sz w:val="24"/>
              </w:rPr>
              <w:t xml:space="preserve">Всего </w:t>
            </w:r>
          </w:p>
          <w:p w:rsidR="00D37351" w:rsidRDefault="00D37351">
            <w:pPr>
              <w:spacing w:after="0"/>
              <w:ind w:left="135"/>
            </w:pPr>
          </w:p>
        </w:tc>
        <w:tc>
          <w:tcPr>
            <w:tcW w:w="1680" w:type="dxa"/>
            <w:tcMar>
              <w:top w:w="50" w:type="dxa"/>
              <w:left w:w="100" w:type="dxa"/>
            </w:tcMar>
            <w:vAlign w:val="center"/>
          </w:tcPr>
          <w:p w:rsidR="00D37351" w:rsidRDefault="00990DAE">
            <w:pPr>
              <w:spacing w:after="0"/>
              <w:ind w:left="135"/>
            </w:pPr>
            <w:r>
              <w:rPr>
                <w:rFonts w:ascii="Times New Roman" w:hAnsi="Times New Roman"/>
                <w:b/>
                <w:color w:val="000000"/>
                <w:sz w:val="24"/>
              </w:rPr>
              <w:t xml:space="preserve">Контрольные работы </w:t>
            </w:r>
          </w:p>
          <w:p w:rsidR="00D37351" w:rsidRDefault="00D37351">
            <w:pPr>
              <w:spacing w:after="0"/>
              <w:ind w:left="135"/>
            </w:pPr>
          </w:p>
        </w:tc>
        <w:tc>
          <w:tcPr>
            <w:tcW w:w="1768" w:type="dxa"/>
            <w:tcMar>
              <w:top w:w="50" w:type="dxa"/>
              <w:left w:w="100" w:type="dxa"/>
            </w:tcMar>
            <w:vAlign w:val="center"/>
          </w:tcPr>
          <w:p w:rsidR="00D37351" w:rsidRDefault="00990DAE">
            <w:pPr>
              <w:spacing w:after="0"/>
              <w:ind w:left="135"/>
            </w:pPr>
            <w:r>
              <w:rPr>
                <w:rFonts w:ascii="Times New Roman" w:hAnsi="Times New Roman"/>
                <w:b/>
                <w:color w:val="000000"/>
                <w:sz w:val="24"/>
              </w:rPr>
              <w:t xml:space="preserve">Практические работы </w:t>
            </w:r>
          </w:p>
          <w:p w:rsidR="00D37351" w:rsidRDefault="00D37351">
            <w:pPr>
              <w:spacing w:after="0"/>
              <w:ind w:left="135"/>
            </w:pPr>
          </w:p>
        </w:tc>
        <w:tc>
          <w:tcPr>
            <w:tcW w:w="0" w:type="auto"/>
            <w:vMerge/>
            <w:tcBorders>
              <w:top w:val="nil"/>
            </w:tcBorders>
            <w:tcMar>
              <w:top w:w="50" w:type="dxa"/>
              <w:left w:w="100" w:type="dxa"/>
            </w:tcMar>
          </w:tcPr>
          <w:p w:rsidR="00D37351" w:rsidRDefault="00D37351"/>
        </w:tc>
      </w:tr>
      <w:tr w:rsidR="00D37351">
        <w:trPr>
          <w:trHeight w:val="144"/>
          <w:tblCellSpacing w:w="20" w:type="nil"/>
        </w:trPr>
        <w:tc>
          <w:tcPr>
            <w:tcW w:w="0" w:type="auto"/>
            <w:gridSpan w:val="6"/>
            <w:tcMar>
              <w:top w:w="50" w:type="dxa"/>
              <w:left w:w="100" w:type="dxa"/>
            </w:tcMar>
            <w:vAlign w:val="center"/>
          </w:tcPr>
          <w:p w:rsidR="00D37351" w:rsidRDefault="00990DA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1.1</w:t>
            </w:r>
          </w:p>
        </w:tc>
        <w:tc>
          <w:tcPr>
            <w:tcW w:w="3168"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D37351" w:rsidRDefault="00990DAE">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D37351" w:rsidRDefault="00D37351">
            <w:pPr>
              <w:spacing w:after="0"/>
              <w:ind w:left="135"/>
              <w:jc w:val="center"/>
            </w:pPr>
          </w:p>
        </w:tc>
        <w:tc>
          <w:tcPr>
            <w:tcW w:w="1768"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41837</w:t>
              </w:r>
              <w:r>
                <w:rPr>
                  <w:rFonts w:ascii="Times New Roman" w:hAnsi="Times New Roman"/>
                  <w:color w:val="0000FF"/>
                  <w:u w:val="single"/>
                </w:rPr>
                <w:t>c</w:t>
              </w:r>
            </w:hyperlink>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1.2</w:t>
            </w:r>
          </w:p>
        </w:tc>
        <w:tc>
          <w:tcPr>
            <w:tcW w:w="3168" w:type="dxa"/>
            <w:tcMar>
              <w:top w:w="50" w:type="dxa"/>
              <w:left w:w="100" w:type="dxa"/>
            </w:tcMar>
            <w:vAlign w:val="center"/>
          </w:tcPr>
          <w:p w:rsidR="00D37351" w:rsidRDefault="00990DAE">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16 </w:t>
            </w:r>
          </w:p>
        </w:tc>
        <w:tc>
          <w:tcPr>
            <w:tcW w:w="1680"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37351" w:rsidRDefault="00D37351">
            <w:pPr>
              <w:spacing w:after="0"/>
              <w:ind w:left="135"/>
              <w:jc w:val="center"/>
            </w:pP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41837</w:t>
              </w:r>
              <w:r>
                <w:rPr>
                  <w:rFonts w:ascii="Times New Roman" w:hAnsi="Times New Roman"/>
                  <w:color w:val="0000FF"/>
                  <w:u w:val="single"/>
                </w:rPr>
                <w:t>c</w:t>
              </w:r>
            </w:hyperlink>
          </w:p>
        </w:tc>
      </w:tr>
      <w:tr w:rsidR="00D37351">
        <w:trPr>
          <w:trHeight w:val="144"/>
          <w:tblCellSpacing w:w="20" w:type="nil"/>
        </w:trPr>
        <w:tc>
          <w:tcPr>
            <w:tcW w:w="0" w:type="auto"/>
            <w:gridSpan w:val="2"/>
            <w:tcMar>
              <w:top w:w="50" w:type="dxa"/>
              <w:left w:w="100" w:type="dxa"/>
            </w:tcMar>
            <w:vAlign w:val="center"/>
          </w:tcPr>
          <w:p w:rsidR="00D37351" w:rsidRDefault="00990DA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D37351" w:rsidRDefault="00D37351"/>
        </w:tc>
      </w:tr>
      <w:tr w:rsidR="00D37351" w:rsidRPr="00A25030">
        <w:trPr>
          <w:trHeight w:val="144"/>
          <w:tblCellSpacing w:w="20" w:type="nil"/>
        </w:trPr>
        <w:tc>
          <w:tcPr>
            <w:tcW w:w="0" w:type="auto"/>
            <w:gridSpan w:val="6"/>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b/>
                <w:color w:val="000000"/>
                <w:sz w:val="24"/>
                <w:lang w:val="ru-RU"/>
              </w:rPr>
              <w:t>Раздел 2.</w:t>
            </w:r>
            <w:r w:rsidRPr="000618B5">
              <w:rPr>
                <w:rFonts w:ascii="Times New Roman" w:hAnsi="Times New Roman"/>
                <w:color w:val="000000"/>
                <w:sz w:val="24"/>
                <w:lang w:val="ru-RU"/>
              </w:rPr>
              <w:t xml:space="preserve"> </w:t>
            </w:r>
            <w:r w:rsidRPr="000618B5">
              <w:rPr>
                <w:rFonts w:ascii="Times New Roman" w:hAnsi="Times New Roman"/>
                <w:b/>
                <w:color w:val="000000"/>
                <w:sz w:val="24"/>
                <w:lang w:val="ru-RU"/>
              </w:rPr>
              <w:t>Важнейшие представители неорганических веществ</w:t>
            </w:r>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2.1</w:t>
            </w:r>
          </w:p>
        </w:tc>
        <w:tc>
          <w:tcPr>
            <w:tcW w:w="3168"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D37351" w:rsidRDefault="00990DAE">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D37351" w:rsidRDefault="00D37351">
            <w:pPr>
              <w:spacing w:after="0"/>
              <w:ind w:left="135"/>
              <w:jc w:val="center"/>
            </w:pPr>
          </w:p>
        </w:tc>
        <w:tc>
          <w:tcPr>
            <w:tcW w:w="1768" w:type="dxa"/>
            <w:tcMar>
              <w:top w:w="50" w:type="dxa"/>
              <w:left w:w="100" w:type="dxa"/>
            </w:tcMar>
            <w:vAlign w:val="center"/>
          </w:tcPr>
          <w:p w:rsidR="00D37351" w:rsidRPr="00894105" w:rsidRDefault="00894105">
            <w:pPr>
              <w:spacing w:after="0"/>
              <w:ind w:left="135"/>
              <w:jc w:val="center"/>
              <w:rPr>
                <w:lang w:val="ru-RU"/>
              </w:rPr>
            </w:pPr>
            <w:r>
              <w:rPr>
                <w:lang w:val="ru-RU"/>
              </w:rPr>
              <w:t>1</w:t>
            </w: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41837</w:t>
              </w:r>
              <w:r>
                <w:rPr>
                  <w:rFonts w:ascii="Times New Roman" w:hAnsi="Times New Roman"/>
                  <w:color w:val="0000FF"/>
                  <w:u w:val="single"/>
                </w:rPr>
                <w:t>c</w:t>
              </w:r>
            </w:hyperlink>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2.2</w:t>
            </w:r>
          </w:p>
        </w:tc>
        <w:tc>
          <w:tcPr>
            <w:tcW w:w="3168"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D37351" w:rsidRDefault="00990DAE">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D37351" w:rsidRPr="00894105" w:rsidRDefault="00894105">
            <w:pPr>
              <w:spacing w:after="0"/>
              <w:ind w:left="135"/>
              <w:jc w:val="center"/>
              <w:rPr>
                <w:lang w:val="ru-RU"/>
              </w:rPr>
            </w:pPr>
            <w:r>
              <w:rPr>
                <w:lang w:val="ru-RU"/>
              </w:rPr>
              <w:t>1</w:t>
            </w:r>
          </w:p>
        </w:tc>
        <w:tc>
          <w:tcPr>
            <w:tcW w:w="1768"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41837</w:t>
              </w:r>
              <w:r>
                <w:rPr>
                  <w:rFonts w:ascii="Times New Roman" w:hAnsi="Times New Roman"/>
                  <w:color w:val="0000FF"/>
                  <w:u w:val="single"/>
                </w:rPr>
                <w:t>c</w:t>
              </w:r>
            </w:hyperlink>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2.3</w:t>
            </w:r>
          </w:p>
        </w:tc>
        <w:tc>
          <w:tcPr>
            <w:tcW w:w="3168"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D37351" w:rsidRDefault="00990DAE">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41837</w:t>
              </w:r>
              <w:r>
                <w:rPr>
                  <w:rFonts w:ascii="Times New Roman" w:hAnsi="Times New Roman"/>
                  <w:color w:val="0000FF"/>
                  <w:u w:val="single"/>
                </w:rPr>
                <w:t>c</w:t>
              </w:r>
            </w:hyperlink>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2.4</w:t>
            </w:r>
          </w:p>
        </w:tc>
        <w:tc>
          <w:tcPr>
            <w:tcW w:w="3168" w:type="dxa"/>
            <w:tcMar>
              <w:top w:w="50" w:type="dxa"/>
              <w:left w:w="100" w:type="dxa"/>
            </w:tcMar>
            <w:vAlign w:val="center"/>
          </w:tcPr>
          <w:p w:rsidR="00D37351" w:rsidRDefault="00990DAE">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41837</w:t>
              </w:r>
              <w:r>
                <w:rPr>
                  <w:rFonts w:ascii="Times New Roman" w:hAnsi="Times New Roman"/>
                  <w:color w:val="0000FF"/>
                  <w:u w:val="single"/>
                </w:rPr>
                <w:t>c</w:t>
              </w:r>
            </w:hyperlink>
          </w:p>
        </w:tc>
      </w:tr>
      <w:tr w:rsidR="00D37351">
        <w:trPr>
          <w:trHeight w:val="144"/>
          <w:tblCellSpacing w:w="20" w:type="nil"/>
        </w:trPr>
        <w:tc>
          <w:tcPr>
            <w:tcW w:w="0" w:type="auto"/>
            <w:gridSpan w:val="2"/>
            <w:tcMar>
              <w:top w:w="50" w:type="dxa"/>
              <w:left w:w="100" w:type="dxa"/>
            </w:tcMar>
            <w:vAlign w:val="center"/>
          </w:tcPr>
          <w:p w:rsidR="00D37351" w:rsidRDefault="00990DA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D37351" w:rsidRDefault="00D37351"/>
        </w:tc>
      </w:tr>
      <w:tr w:rsidR="00D37351">
        <w:trPr>
          <w:trHeight w:val="144"/>
          <w:tblCellSpacing w:w="20" w:type="nil"/>
        </w:trPr>
        <w:tc>
          <w:tcPr>
            <w:tcW w:w="0" w:type="auto"/>
            <w:gridSpan w:val="6"/>
            <w:tcMar>
              <w:top w:w="50" w:type="dxa"/>
              <w:left w:w="100" w:type="dxa"/>
            </w:tcMar>
            <w:vAlign w:val="center"/>
          </w:tcPr>
          <w:p w:rsidR="00D37351" w:rsidRDefault="00990DAE">
            <w:pPr>
              <w:spacing w:after="0"/>
              <w:ind w:left="135"/>
            </w:pPr>
            <w:r w:rsidRPr="000618B5">
              <w:rPr>
                <w:rFonts w:ascii="Times New Roman" w:hAnsi="Times New Roman"/>
                <w:b/>
                <w:color w:val="000000"/>
                <w:sz w:val="24"/>
                <w:lang w:val="ru-RU"/>
              </w:rPr>
              <w:t>Раздел 3.</w:t>
            </w:r>
            <w:r w:rsidRPr="000618B5">
              <w:rPr>
                <w:rFonts w:ascii="Times New Roman" w:hAnsi="Times New Roman"/>
                <w:color w:val="000000"/>
                <w:sz w:val="24"/>
                <w:lang w:val="ru-RU"/>
              </w:rPr>
              <w:t xml:space="preserve"> </w:t>
            </w:r>
            <w:r w:rsidRPr="000618B5">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D37351" w:rsidRDefault="00990DAE">
            <w:pPr>
              <w:spacing w:after="0"/>
              <w:ind w:left="135"/>
            </w:pPr>
            <w:r w:rsidRPr="000618B5">
              <w:rPr>
                <w:rFonts w:ascii="Times New Roman" w:hAnsi="Times New Roman"/>
                <w:color w:val="000000"/>
                <w:sz w:val="24"/>
                <w:lang w:val="ru-RU"/>
              </w:rPr>
              <w:t>Периодический закон и Периодическая система хим</w:t>
            </w:r>
            <w:r w:rsidR="000618B5">
              <w:rPr>
                <w:rFonts w:ascii="Times New Roman" w:hAnsi="Times New Roman"/>
                <w:color w:val="000000"/>
                <w:sz w:val="24"/>
                <w:lang w:val="ru-RU"/>
              </w:rPr>
              <w:t>ических элементов Д. И. Менделе</w:t>
            </w:r>
            <w:r w:rsidRPr="000618B5">
              <w:rPr>
                <w:rFonts w:ascii="Times New Roman" w:hAnsi="Times New Roman"/>
                <w:color w:val="000000"/>
                <w:sz w:val="24"/>
                <w:lang w:val="ru-RU"/>
              </w:rPr>
              <w:t xml:space="preserve">ева. </w:t>
            </w:r>
            <w:r>
              <w:rPr>
                <w:rFonts w:ascii="Times New Roman" w:hAnsi="Times New Roman"/>
                <w:color w:val="000000"/>
                <w:sz w:val="24"/>
              </w:rPr>
              <w:t>Строение атома</w:t>
            </w:r>
          </w:p>
        </w:tc>
        <w:tc>
          <w:tcPr>
            <w:tcW w:w="960"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D37351" w:rsidRDefault="00D37351">
            <w:pPr>
              <w:spacing w:after="0"/>
              <w:ind w:left="135"/>
              <w:jc w:val="center"/>
            </w:pPr>
          </w:p>
        </w:tc>
        <w:tc>
          <w:tcPr>
            <w:tcW w:w="1768" w:type="dxa"/>
            <w:tcMar>
              <w:top w:w="50" w:type="dxa"/>
              <w:left w:w="100" w:type="dxa"/>
            </w:tcMar>
            <w:vAlign w:val="center"/>
          </w:tcPr>
          <w:p w:rsidR="00D37351" w:rsidRDefault="00D37351">
            <w:pPr>
              <w:spacing w:after="0"/>
              <w:ind w:left="135"/>
              <w:jc w:val="center"/>
            </w:pP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41837</w:t>
              </w:r>
              <w:r>
                <w:rPr>
                  <w:rFonts w:ascii="Times New Roman" w:hAnsi="Times New Roman"/>
                  <w:color w:val="0000FF"/>
                  <w:u w:val="single"/>
                </w:rPr>
                <w:t>c</w:t>
              </w:r>
            </w:hyperlink>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3.2</w:t>
            </w:r>
          </w:p>
        </w:tc>
        <w:tc>
          <w:tcPr>
            <w:tcW w:w="3168"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D37351" w:rsidRDefault="00990DAE">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37351" w:rsidRDefault="00D37351">
            <w:pPr>
              <w:spacing w:after="0"/>
              <w:ind w:left="135"/>
              <w:jc w:val="center"/>
            </w:pP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41837</w:t>
              </w:r>
              <w:r>
                <w:rPr>
                  <w:rFonts w:ascii="Times New Roman" w:hAnsi="Times New Roman"/>
                  <w:color w:val="0000FF"/>
                  <w:u w:val="single"/>
                </w:rPr>
                <w:t>c</w:t>
              </w:r>
            </w:hyperlink>
          </w:p>
        </w:tc>
      </w:tr>
      <w:tr w:rsidR="00D37351" w:rsidRPr="00A25030">
        <w:trPr>
          <w:trHeight w:val="144"/>
          <w:tblCellSpacing w:w="20" w:type="nil"/>
        </w:trPr>
        <w:tc>
          <w:tcPr>
            <w:tcW w:w="0" w:type="auto"/>
            <w:gridSpan w:val="2"/>
            <w:tcMar>
              <w:top w:w="50" w:type="dxa"/>
              <w:left w:w="100" w:type="dxa"/>
            </w:tcMar>
            <w:vAlign w:val="center"/>
          </w:tcPr>
          <w:p w:rsidR="00D37351" w:rsidRDefault="00990DA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14 </w:t>
            </w:r>
          </w:p>
        </w:tc>
        <w:tc>
          <w:tcPr>
            <w:tcW w:w="1680" w:type="dxa"/>
            <w:tcMar>
              <w:top w:w="50" w:type="dxa"/>
              <w:left w:w="100" w:type="dxa"/>
            </w:tcMar>
            <w:vAlign w:val="center"/>
          </w:tcPr>
          <w:p w:rsidR="00D37351" w:rsidRDefault="00D37351"/>
        </w:tc>
        <w:tc>
          <w:tcPr>
            <w:tcW w:w="1768" w:type="dxa"/>
            <w:tcMar>
              <w:top w:w="50" w:type="dxa"/>
              <w:left w:w="100" w:type="dxa"/>
            </w:tcMar>
            <w:vAlign w:val="center"/>
          </w:tcPr>
          <w:p w:rsidR="00D37351" w:rsidRDefault="00D37351"/>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41837</w:t>
              </w:r>
              <w:r>
                <w:rPr>
                  <w:rFonts w:ascii="Times New Roman" w:hAnsi="Times New Roman"/>
                  <w:color w:val="0000FF"/>
                  <w:u w:val="single"/>
                </w:rPr>
                <w:t>c</w:t>
              </w:r>
            </w:hyperlink>
          </w:p>
        </w:tc>
      </w:tr>
      <w:tr w:rsidR="00D37351" w:rsidRPr="00A25030">
        <w:trPr>
          <w:trHeight w:val="144"/>
          <w:tblCellSpacing w:w="20" w:type="nil"/>
        </w:trPr>
        <w:tc>
          <w:tcPr>
            <w:tcW w:w="0" w:type="auto"/>
            <w:gridSpan w:val="2"/>
            <w:tcMar>
              <w:top w:w="50" w:type="dxa"/>
              <w:left w:w="100" w:type="dxa"/>
            </w:tcMar>
            <w:vAlign w:val="center"/>
          </w:tcPr>
          <w:p w:rsidR="00D37351" w:rsidRDefault="00990DAE">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37351" w:rsidRDefault="00D37351">
            <w:pPr>
              <w:spacing w:after="0"/>
              <w:ind w:left="135"/>
              <w:jc w:val="center"/>
            </w:pPr>
          </w:p>
        </w:tc>
        <w:tc>
          <w:tcPr>
            <w:tcW w:w="1768" w:type="dxa"/>
            <w:tcMar>
              <w:top w:w="50" w:type="dxa"/>
              <w:left w:w="100" w:type="dxa"/>
            </w:tcMar>
            <w:vAlign w:val="center"/>
          </w:tcPr>
          <w:p w:rsidR="00D37351" w:rsidRDefault="00D37351">
            <w:pPr>
              <w:spacing w:after="0"/>
              <w:ind w:left="135"/>
              <w:jc w:val="center"/>
            </w:pP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41837</w:t>
              </w:r>
              <w:r>
                <w:rPr>
                  <w:rFonts w:ascii="Times New Roman" w:hAnsi="Times New Roman"/>
                  <w:color w:val="0000FF"/>
                  <w:u w:val="single"/>
                </w:rPr>
                <w:t>c</w:t>
              </w:r>
            </w:hyperlink>
          </w:p>
        </w:tc>
      </w:tr>
      <w:tr w:rsidR="00D37351">
        <w:trPr>
          <w:trHeight w:val="144"/>
          <w:tblCellSpacing w:w="20" w:type="nil"/>
        </w:trPr>
        <w:tc>
          <w:tcPr>
            <w:tcW w:w="0" w:type="auto"/>
            <w:gridSpan w:val="2"/>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D37351" w:rsidRDefault="00990DAE">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D37351" w:rsidRDefault="00894105">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w:t>
            </w:r>
            <w:r w:rsidR="00990DAE">
              <w:rPr>
                <w:rFonts w:ascii="Times New Roman" w:hAnsi="Times New Roman"/>
                <w:color w:val="000000"/>
                <w:sz w:val="24"/>
              </w:rPr>
              <w:t xml:space="preserve"> </w:t>
            </w:r>
          </w:p>
        </w:tc>
        <w:tc>
          <w:tcPr>
            <w:tcW w:w="1768" w:type="dxa"/>
            <w:tcMar>
              <w:top w:w="50" w:type="dxa"/>
              <w:left w:w="100" w:type="dxa"/>
            </w:tcMar>
            <w:vAlign w:val="center"/>
          </w:tcPr>
          <w:p w:rsidR="00D37351" w:rsidRDefault="00894105">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w:t>
            </w:r>
            <w:r w:rsidR="00990DAE">
              <w:rPr>
                <w:rFonts w:ascii="Times New Roman" w:hAnsi="Times New Roman"/>
                <w:color w:val="000000"/>
                <w:sz w:val="24"/>
              </w:rPr>
              <w:t xml:space="preserve"> </w:t>
            </w:r>
          </w:p>
        </w:tc>
        <w:tc>
          <w:tcPr>
            <w:tcW w:w="2599" w:type="dxa"/>
            <w:tcMar>
              <w:top w:w="50" w:type="dxa"/>
              <w:left w:w="100" w:type="dxa"/>
            </w:tcMar>
            <w:vAlign w:val="center"/>
          </w:tcPr>
          <w:p w:rsidR="00D37351" w:rsidRDefault="00D37351"/>
        </w:tc>
      </w:tr>
    </w:tbl>
    <w:p w:rsidR="00D37351" w:rsidRDefault="00D37351">
      <w:pPr>
        <w:sectPr w:rsidR="00D37351">
          <w:pgSz w:w="16383" w:h="11906" w:orient="landscape"/>
          <w:pgMar w:top="1134" w:right="850" w:bottom="1134" w:left="1701" w:header="720" w:footer="720" w:gutter="0"/>
          <w:cols w:space="720"/>
        </w:sectPr>
      </w:pPr>
    </w:p>
    <w:p w:rsidR="00D37351" w:rsidRDefault="00990DA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24"/>
      </w:tblGrid>
      <w:tr w:rsidR="00D37351">
        <w:trPr>
          <w:trHeight w:val="144"/>
          <w:tblCellSpacing w:w="20" w:type="nil"/>
        </w:trPr>
        <w:tc>
          <w:tcPr>
            <w:tcW w:w="492" w:type="dxa"/>
            <w:vMerge w:val="restart"/>
            <w:tcMar>
              <w:top w:w="50" w:type="dxa"/>
              <w:left w:w="100" w:type="dxa"/>
            </w:tcMar>
            <w:vAlign w:val="center"/>
          </w:tcPr>
          <w:p w:rsidR="00D37351" w:rsidRDefault="00990DAE">
            <w:pPr>
              <w:spacing w:after="0"/>
              <w:ind w:left="135"/>
            </w:pPr>
            <w:r>
              <w:rPr>
                <w:rFonts w:ascii="Times New Roman" w:hAnsi="Times New Roman"/>
                <w:b/>
                <w:color w:val="000000"/>
                <w:sz w:val="24"/>
              </w:rPr>
              <w:t xml:space="preserve">№ п/п </w:t>
            </w:r>
          </w:p>
          <w:p w:rsidR="00D37351" w:rsidRDefault="00D37351">
            <w:pPr>
              <w:spacing w:after="0"/>
              <w:ind w:left="135"/>
            </w:pPr>
          </w:p>
        </w:tc>
        <w:tc>
          <w:tcPr>
            <w:tcW w:w="3168" w:type="dxa"/>
            <w:vMerge w:val="restart"/>
            <w:tcMar>
              <w:top w:w="50" w:type="dxa"/>
              <w:left w:w="100" w:type="dxa"/>
            </w:tcMar>
            <w:vAlign w:val="center"/>
          </w:tcPr>
          <w:p w:rsidR="00D37351" w:rsidRDefault="00990DAE">
            <w:pPr>
              <w:spacing w:after="0"/>
              <w:ind w:left="135"/>
            </w:pPr>
            <w:r>
              <w:rPr>
                <w:rFonts w:ascii="Times New Roman" w:hAnsi="Times New Roman"/>
                <w:b/>
                <w:color w:val="000000"/>
                <w:sz w:val="24"/>
              </w:rPr>
              <w:t xml:space="preserve">Наименование разделов и тем программы </w:t>
            </w:r>
          </w:p>
          <w:p w:rsidR="00D37351" w:rsidRDefault="00D37351">
            <w:pPr>
              <w:spacing w:after="0"/>
              <w:ind w:left="135"/>
            </w:pPr>
          </w:p>
        </w:tc>
        <w:tc>
          <w:tcPr>
            <w:tcW w:w="0" w:type="auto"/>
            <w:gridSpan w:val="3"/>
            <w:tcMar>
              <w:top w:w="50" w:type="dxa"/>
              <w:left w:w="100" w:type="dxa"/>
            </w:tcMar>
            <w:vAlign w:val="center"/>
          </w:tcPr>
          <w:p w:rsidR="00D37351" w:rsidRDefault="00990DAE">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D37351" w:rsidRDefault="00990DAE">
            <w:pPr>
              <w:spacing w:after="0"/>
              <w:ind w:left="135"/>
            </w:pPr>
            <w:r>
              <w:rPr>
                <w:rFonts w:ascii="Times New Roman" w:hAnsi="Times New Roman"/>
                <w:b/>
                <w:color w:val="000000"/>
                <w:sz w:val="24"/>
              </w:rPr>
              <w:t xml:space="preserve">Электронные (цифровые) образовательные ресурсы </w:t>
            </w:r>
          </w:p>
          <w:p w:rsidR="00D37351" w:rsidRDefault="00D37351">
            <w:pPr>
              <w:spacing w:after="0"/>
              <w:ind w:left="135"/>
            </w:pPr>
          </w:p>
        </w:tc>
      </w:tr>
      <w:tr w:rsidR="00D37351">
        <w:trPr>
          <w:trHeight w:val="144"/>
          <w:tblCellSpacing w:w="20" w:type="nil"/>
        </w:trPr>
        <w:tc>
          <w:tcPr>
            <w:tcW w:w="0" w:type="auto"/>
            <w:vMerge/>
            <w:tcBorders>
              <w:top w:val="nil"/>
            </w:tcBorders>
            <w:tcMar>
              <w:top w:w="50" w:type="dxa"/>
              <w:left w:w="100" w:type="dxa"/>
            </w:tcMar>
          </w:tcPr>
          <w:p w:rsidR="00D37351" w:rsidRDefault="00D37351"/>
        </w:tc>
        <w:tc>
          <w:tcPr>
            <w:tcW w:w="0" w:type="auto"/>
            <w:vMerge/>
            <w:tcBorders>
              <w:top w:val="nil"/>
            </w:tcBorders>
            <w:tcMar>
              <w:top w:w="50" w:type="dxa"/>
              <w:left w:w="100" w:type="dxa"/>
            </w:tcMar>
          </w:tcPr>
          <w:p w:rsidR="00D37351" w:rsidRDefault="00D37351"/>
        </w:tc>
        <w:tc>
          <w:tcPr>
            <w:tcW w:w="960" w:type="dxa"/>
            <w:tcMar>
              <w:top w:w="50" w:type="dxa"/>
              <w:left w:w="100" w:type="dxa"/>
            </w:tcMar>
            <w:vAlign w:val="center"/>
          </w:tcPr>
          <w:p w:rsidR="00D37351" w:rsidRDefault="00990DAE">
            <w:pPr>
              <w:spacing w:after="0"/>
              <w:ind w:left="135"/>
            </w:pPr>
            <w:r>
              <w:rPr>
                <w:rFonts w:ascii="Times New Roman" w:hAnsi="Times New Roman"/>
                <w:b/>
                <w:color w:val="000000"/>
                <w:sz w:val="24"/>
              </w:rPr>
              <w:t xml:space="preserve">Всего </w:t>
            </w:r>
          </w:p>
          <w:p w:rsidR="00D37351" w:rsidRDefault="00D37351">
            <w:pPr>
              <w:spacing w:after="0"/>
              <w:ind w:left="135"/>
            </w:pPr>
          </w:p>
        </w:tc>
        <w:tc>
          <w:tcPr>
            <w:tcW w:w="1680" w:type="dxa"/>
            <w:tcMar>
              <w:top w:w="50" w:type="dxa"/>
              <w:left w:w="100" w:type="dxa"/>
            </w:tcMar>
            <w:vAlign w:val="center"/>
          </w:tcPr>
          <w:p w:rsidR="00D37351" w:rsidRDefault="00990DAE">
            <w:pPr>
              <w:spacing w:after="0"/>
              <w:ind w:left="135"/>
            </w:pPr>
            <w:r>
              <w:rPr>
                <w:rFonts w:ascii="Times New Roman" w:hAnsi="Times New Roman"/>
                <w:b/>
                <w:color w:val="000000"/>
                <w:sz w:val="24"/>
              </w:rPr>
              <w:t xml:space="preserve">Контрольные работы </w:t>
            </w:r>
          </w:p>
          <w:p w:rsidR="00D37351" w:rsidRDefault="00D37351">
            <w:pPr>
              <w:spacing w:after="0"/>
              <w:ind w:left="135"/>
            </w:pPr>
          </w:p>
        </w:tc>
        <w:tc>
          <w:tcPr>
            <w:tcW w:w="1768" w:type="dxa"/>
            <w:tcMar>
              <w:top w:w="50" w:type="dxa"/>
              <w:left w:w="100" w:type="dxa"/>
            </w:tcMar>
            <w:vAlign w:val="center"/>
          </w:tcPr>
          <w:p w:rsidR="00D37351" w:rsidRDefault="00990DAE">
            <w:pPr>
              <w:spacing w:after="0"/>
              <w:ind w:left="135"/>
            </w:pPr>
            <w:r>
              <w:rPr>
                <w:rFonts w:ascii="Times New Roman" w:hAnsi="Times New Roman"/>
                <w:b/>
                <w:color w:val="000000"/>
                <w:sz w:val="24"/>
              </w:rPr>
              <w:t xml:space="preserve">Практические работы </w:t>
            </w:r>
          </w:p>
          <w:p w:rsidR="00D37351" w:rsidRDefault="00D37351">
            <w:pPr>
              <w:spacing w:after="0"/>
              <w:ind w:left="135"/>
            </w:pPr>
          </w:p>
        </w:tc>
        <w:tc>
          <w:tcPr>
            <w:tcW w:w="0" w:type="auto"/>
            <w:vMerge/>
            <w:tcBorders>
              <w:top w:val="nil"/>
            </w:tcBorders>
            <w:tcMar>
              <w:top w:w="50" w:type="dxa"/>
              <w:left w:w="100" w:type="dxa"/>
            </w:tcMar>
          </w:tcPr>
          <w:p w:rsidR="00D37351" w:rsidRDefault="00D37351"/>
        </w:tc>
      </w:tr>
      <w:tr w:rsidR="00D37351" w:rsidRPr="00A25030">
        <w:trPr>
          <w:trHeight w:val="144"/>
          <w:tblCellSpacing w:w="20" w:type="nil"/>
        </w:trPr>
        <w:tc>
          <w:tcPr>
            <w:tcW w:w="0" w:type="auto"/>
            <w:gridSpan w:val="6"/>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b/>
                <w:color w:val="000000"/>
                <w:sz w:val="24"/>
                <w:lang w:val="ru-RU"/>
              </w:rPr>
              <w:t>Раздел 1.</w:t>
            </w:r>
            <w:r w:rsidRPr="000618B5">
              <w:rPr>
                <w:rFonts w:ascii="Times New Roman" w:hAnsi="Times New Roman"/>
                <w:color w:val="000000"/>
                <w:sz w:val="24"/>
                <w:lang w:val="ru-RU"/>
              </w:rPr>
              <w:t xml:space="preserve"> </w:t>
            </w:r>
            <w:r w:rsidRPr="000618B5">
              <w:rPr>
                <w:rFonts w:ascii="Times New Roman" w:hAnsi="Times New Roman"/>
                <w:b/>
                <w:color w:val="000000"/>
                <w:sz w:val="24"/>
                <w:lang w:val="ru-RU"/>
              </w:rPr>
              <w:t>Вещество и химические реакции</w:t>
            </w:r>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1.1</w:t>
            </w:r>
          </w:p>
        </w:tc>
        <w:tc>
          <w:tcPr>
            <w:tcW w:w="3168"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D37351" w:rsidRDefault="00990DAE">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37351" w:rsidRDefault="00D37351">
            <w:pPr>
              <w:spacing w:after="0"/>
              <w:ind w:left="135"/>
              <w:jc w:val="center"/>
            </w:pP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w:t>
              </w:r>
              <w:r>
                <w:rPr>
                  <w:rFonts w:ascii="Times New Roman" w:hAnsi="Times New Roman"/>
                  <w:color w:val="0000FF"/>
                  <w:u w:val="single"/>
                </w:rPr>
                <w:t>a</w:t>
              </w:r>
              <w:r w:rsidRPr="000618B5">
                <w:rPr>
                  <w:rFonts w:ascii="Times New Roman" w:hAnsi="Times New Roman"/>
                  <w:color w:val="0000FF"/>
                  <w:u w:val="single"/>
                  <w:lang w:val="ru-RU"/>
                </w:rPr>
                <w:t>636</w:t>
              </w:r>
            </w:hyperlink>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1.2</w:t>
            </w:r>
          </w:p>
        </w:tc>
        <w:tc>
          <w:tcPr>
            <w:tcW w:w="3168" w:type="dxa"/>
            <w:tcMar>
              <w:top w:w="50" w:type="dxa"/>
              <w:left w:w="100" w:type="dxa"/>
            </w:tcMar>
            <w:vAlign w:val="center"/>
          </w:tcPr>
          <w:p w:rsidR="00D37351" w:rsidRDefault="00990DAE">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37351" w:rsidRDefault="00D37351">
            <w:pPr>
              <w:spacing w:after="0"/>
              <w:ind w:left="135"/>
              <w:jc w:val="center"/>
            </w:pPr>
          </w:p>
        </w:tc>
        <w:tc>
          <w:tcPr>
            <w:tcW w:w="1768" w:type="dxa"/>
            <w:tcMar>
              <w:top w:w="50" w:type="dxa"/>
              <w:left w:w="100" w:type="dxa"/>
            </w:tcMar>
            <w:vAlign w:val="center"/>
          </w:tcPr>
          <w:p w:rsidR="00D37351" w:rsidRDefault="00D37351">
            <w:pPr>
              <w:spacing w:after="0"/>
              <w:ind w:left="135"/>
              <w:jc w:val="center"/>
            </w:pP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w:t>
              </w:r>
              <w:r>
                <w:rPr>
                  <w:rFonts w:ascii="Times New Roman" w:hAnsi="Times New Roman"/>
                  <w:color w:val="0000FF"/>
                  <w:u w:val="single"/>
                </w:rPr>
                <w:t>a</w:t>
              </w:r>
              <w:r w:rsidRPr="000618B5">
                <w:rPr>
                  <w:rFonts w:ascii="Times New Roman" w:hAnsi="Times New Roman"/>
                  <w:color w:val="0000FF"/>
                  <w:u w:val="single"/>
                  <w:lang w:val="ru-RU"/>
                </w:rPr>
                <w:t>636</w:t>
              </w:r>
            </w:hyperlink>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1.3</w:t>
            </w:r>
          </w:p>
        </w:tc>
        <w:tc>
          <w:tcPr>
            <w:tcW w:w="3168"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D37351" w:rsidRDefault="00990DAE">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w:t>
              </w:r>
              <w:r>
                <w:rPr>
                  <w:rFonts w:ascii="Times New Roman" w:hAnsi="Times New Roman"/>
                  <w:color w:val="0000FF"/>
                  <w:u w:val="single"/>
                </w:rPr>
                <w:t>a</w:t>
              </w:r>
              <w:r w:rsidRPr="000618B5">
                <w:rPr>
                  <w:rFonts w:ascii="Times New Roman" w:hAnsi="Times New Roman"/>
                  <w:color w:val="0000FF"/>
                  <w:u w:val="single"/>
                  <w:lang w:val="ru-RU"/>
                </w:rPr>
                <w:t>636</w:t>
              </w:r>
            </w:hyperlink>
          </w:p>
        </w:tc>
      </w:tr>
      <w:tr w:rsidR="00D37351">
        <w:trPr>
          <w:trHeight w:val="144"/>
          <w:tblCellSpacing w:w="20" w:type="nil"/>
        </w:trPr>
        <w:tc>
          <w:tcPr>
            <w:tcW w:w="0" w:type="auto"/>
            <w:gridSpan w:val="2"/>
            <w:tcMar>
              <w:top w:w="50" w:type="dxa"/>
              <w:left w:w="100" w:type="dxa"/>
            </w:tcMar>
            <w:vAlign w:val="center"/>
          </w:tcPr>
          <w:p w:rsidR="00D37351" w:rsidRDefault="00990DA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D37351" w:rsidRDefault="00D37351"/>
        </w:tc>
      </w:tr>
      <w:tr w:rsidR="00D37351" w:rsidRPr="00A25030">
        <w:trPr>
          <w:trHeight w:val="144"/>
          <w:tblCellSpacing w:w="20" w:type="nil"/>
        </w:trPr>
        <w:tc>
          <w:tcPr>
            <w:tcW w:w="0" w:type="auto"/>
            <w:gridSpan w:val="6"/>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b/>
                <w:color w:val="000000"/>
                <w:sz w:val="24"/>
                <w:lang w:val="ru-RU"/>
              </w:rPr>
              <w:t>Раздел 2.</w:t>
            </w:r>
            <w:r w:rsidRPr="000618B5">
              <w:rPr>
                <w:rFonts w:ascii="Times New Roman" w:hAnsi="Times New Roman"/>
                <w:color w:val="000000"/>
                <w:sz w:val="24"/>
                <w:lang w:val="ru-RU"/>
              </w:rPr>
              <w:t xml:space="preserve"> </w:t>
            </w:r>
            <w:r w:rsidRPr="000618B5">
              <w:rPr>
                <w:rFonts w:ascii="Times New Roman" w:hAnsi="Times New Roman"/>
                <w:b/>
                <w:color w:val="000000"/>
                <w:sz w:val="24"/>
                <w:lang w:val="ru-RU"/>
              </w:rPr>
              <w:t>Неметаллы и их соединения</w:t>
            </w:r>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2.1</w:t>
            </w:r>
          </w:p>
        </w:tc>
        <w:tc>
          <w:tcPr>
            <w:tcW w:w="3168" w:type="dxa"/>
            <w:tcMar>
              <w:top w:w="50" w:type="dxa"/>
              <w:left w:w="100" w:type="dxa"/>
            </w:tcMar>
            <w:vAlign w:val="center"/>
          </w:tcPr>
          <w:p w:rsidR="00D37351" w:rsidRDefault="00990DAE">
            <w:pPr>
              <w:spacing w:after="0"/>
              <w:ind w:left="135"/>
            </w:pPr>
            <w:r w:rsidRPr="000618B5">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0618B5">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37351" w:rsidRDefault="00D37351">
            <w:pPr>
              <w:spacing w:after="0"/>
              <w:ind w:left="135"/>
              <w:jc w:val="center"/>
            </w:pPr>
          </w:p>
        </w:tc>
        <w:tc>
          <w:tcPr>
            <w:tcW w:w="1768"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w:t>
              </w:r>
              <w:r>
                <w:rPr>
                  <w:rFonts w:ascii="Times New Roman" w:hAnsi="Times New Roman"/>
                  <w:color w:val="0000FF"/>
                  <w:u w:val="single"/>
                </w:rPr>
                <w:t>a</w:t>
              </w:r>
              <w:r w:rsidRPr="000618B5">
                <w:rPr>
                  <w:rFonts w:ascii="Times New Roman" w:hAnsi="Times New Roman"/>
                  <w:color w:val="0000FF"/>
                  <w:u w:val="single"/>
                  <w:lang w:val="ru-RU"/>
                </w:rPr>
                <w:t>636</w:t>
              </w:r>
            </w:hyperlink>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2.2</w:t>
            </w:r>
          </w:p>
        </w:tc>
        <w:tc>
          <w:tcPr>
            <w:tcW w:w="3168" w:type="dxa"/>
            <w:tcMar>
              <w:top w:w="50" w:type="dxa"/>
              <w:left w:w="100" w:type="dxa"/>
            </w:tcMar>
            <w:vAlign w:val="center"/>
          </w:tcPr>
          <w:p w:rsidR="00D37351" w:rsidRDefault="00990DAE">
            <w:pPr>
              <w:spacing w:after="0"/>
              <w:ind w:left="135"/>
            </w:pPr>
            <w:r w:rsidRPr="000618B5">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0618B5">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D37351" w:rsidRDefault="00D37351">
            <w:pPr>
              <w:spacing w:after="0"/>
              <w:ind w:left="135"/>
              <w:jc w:val="center"/>
            </w:pPr>
          </w:p>
        </w:tc>
        <w:tc>
          <w:tcPr>
            <w:tcW w:w="1768" w:type="dxa"/>
            <w:tcMar>
              <w:top w:w="50" w:type="dxa"/>
              <w:left w:w="100" w:type="dxa"/>
            </w:tcMar>
            <w:vAlign w:val="center"/>
          </w:tcPr>
          <w:p w:rsidR="00D37351" w:rsidRDefault="00D37351">
            <w:pPr>
              <w:spacing w:after="0"/>
              <w:ind w:left="135"/>
              <w:jc w:val="center"/>
            </w:pP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w:t>
              </w:r>
              <w:r>
                <w:rPr>
                  <w:rFonts w:ascii="Times New Roman" w:hAnsi="Times New Roman"/>
                  <w:color w:val="0000FF"/>
                  <w:u w:val="single"/>
                </w:rPr>
                <w:t>a</w:t>
              </w:r>
              <w:r w:rsidRPr="000618B5">
                <w:rPr>
                  <w:rFonts w:ascii="Times New Roman" w:hAnsi="Times New Roman"/>
                  <w:color w:val="0000FF"/>
                  <w:u w:val="single"/>
                  <w:lang w:val="ru-RU"/>
                </w:rPr>
                <w:t>636</w:t>
              </w:r>
            </w:hyperlink>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2.3</w:t>
            </w:r>
          </w:p>
        </w:tc>
        <w:tc>
          <w:tcPr>
            <w:tcW w:w="3168"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0618B5">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D37351" w:rsidRDefault="00990DAE">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D37351" w:rsidRDefault="00D37351">
            <w:pPr>
              <w:spacing w:after="0"/>
              <w:ind w:left="135"/>
              <w:jc w:val="center"/>
            </w:pPr>
          </w:p>
        </w:tc>
        <w:tc>
          <w:tcPr>
            <w:tcW w:w="1768"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w:t>
              </w:r>
              <w:r>
                <w:rPr>
                  <w:rFonts w:ascii="Times New Roman" w:hAnsi="Times New Roman"/>
                  <w:color w:val="0000FF"/>
                  <w:u w:val="single"/>
                </w:rPr>
                <w:t>a</w:t>
              </w:r>
              <w:r w:rsidRPr="000618B5">
                <w:rPr>
                  <w:rFonts w:ascii="Times New Roman" w:hAnsi="Times New Roman"/>
                  <w:color w:val="0000FF"/>
                  <w:u w:val="single"/>
                  <w:lang w:val="ru-RU"/>
                </w:rPr>
                <w:t>636</w:t>
              </w:r>
            </w:hyperlink>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2.4</w:t>
            </w:r>
          </w:p>
        </w:tc>
        <w:tc>
          <w:tcPr>
            <w:tcW w:w="3168"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0618B5">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D37351" w:rsidRDefault="00990DAE">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w:t>
              </w:r>
              <w:r>
                <w:rPr>
                  <w:rFonts w:ascii="Times New Roman" w:hAnsi="Times New Roman"/>
                  <w:color w:val="0000FF"/>
                  <w:u w:val="single"/>
                </w:rPr>
                <w:t>a</w:t>
              </w:r>
              <w:r w:rsidRPr="000618B5">
                <w:rPr>
                  <w:rFonts w:ascii="Times New Roman" w:hAnsi="Times New Roman"/>
                  <w:color w:val="0000FF"/>
                  <w:u w:val="single"/>
                  <w:lang w:val="ru-RU"/>
                </w:rPr>
                <w:t>636</w:t>
              </w:r>
            </w:hyperlink>
          </w:p>
        </w:tc>
      </w:tr>
      <w:tr w:rsidR="00D37351">
        <w:trPr>
          <w:trHeight w:val="144"/>
          <w:tblCellSpacing w:w="20" w:type="nil"/>
        </w:trPr>
        <w:tc>
          <w:tcPr>
            <w:tcW w:w="0" w:type="auto"/>
            <w:gridSpan w:val="2"/>
            <w:tcMar>
              <w:top w:w="50" w:type="dxa"/>
              <w:left w:w="100" w:type="dxa"/>
            </w:tcMar>
            <w:vAlign w:val="center"/>
          </w:tcPr>
          <w:p w:rsidR="00D37351" w:rsidRDefault="00990DA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D37351" w:rsidRDefault="00D37351"/>
        </w:tc>
      </w:tr>
      <w:tr w:rsidR="00D37351" w:rsidRPr="00A25030">
        <w:trPr>
          <w:trHeight w:val="144"/>
          <w:tblCellSpacing w:w="20" w:type="nil"/>
        </w:trPr>
        <w:tc>
          <w:tcPr>
            <w:tcW w:w="0" w:type="auto"/>
            <w:gridSpan w:val="6"/>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b/>
                <w:color w:val="000000"/>
                <w:sz w:val="24"/>
                <w:lang w:val="ru-RU"/>
              </w:rPr>
              <w:lastRenderedPageBreak/>
              <w:t>Раздел 3.</w:t>
            </w:r>
            <w:r w:rsidRPr="000618B5">
              <w:rPr>
                <w:rFonts w:ascii="Times New Roman" w:hAnsi="Times New Roman"/>
                <w:color w:val="000000"/>
                <w:sz w:val="24"/>
                <w:lang w:val="ru-RU"/>
              </w:rPr>
              <w:t xml:space="preserve"> </w:t>
            </w:r>
            <w:r w:rsidRPr="000618B5">
              <w:rPr>
                <w:rFonts w:ascii="Times New Roman" w:hAnsi="Times New Roman"/>
                <w:b/>
                <w:color w:val="000000"/>
                <w:sz w:val="24"/>
                <w:lang w:val="ru-RU"/>
              </w:rPr>
              <w:t>Металлы и их соединения</w:t>
            </w:r>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3.1</w:t>
            </w:r>
          </w:p>
        </w:tc>
        <w:tc>
          <w:tcPr>
            <w:tcW w:w="3168" w:type="dxa"/>
            <w:tcMar>
              <w:top w:w="50" w:type="dxa"/>
              <w:left w:w="100" w:type="dxa"/>
            </w:tcMar>
            <w:vAlign w:val="center"/>
          </w:tcPr>
          <w:p w:rsidR="00D37351" w:rsidRDefault="00990DAE">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37351" w:rsidRDefault="00D37351">
            <w:pPr>
              <w:spacing w:after="0"/>
              <w:ind w:left="135"/>
              <w:jc w:val="center"/>
            </w:pPr>
          </w:p>
        </w:tc>
        <w:tc>
          <w:tcPr>
            <w:tcW w:w="1768" w:type="dxa"/>
            <w:tcMar>
              <w:top w:w="50" w:type="dxa"/>
              <w:left w:w="100" w:type="dxa"/>
            </w:tcMar>
            <w:vAlign w:val="center"/>
          </w:tcPr>
          <w:p w:rsidR="00D37351" w:rsidRDefault="00D37351">
            <w:pPr>
              <w:spacing w:after="0"/>
              <w:ind w:left="135"/>
              <w:jc w:val="center"/>
            </w:pP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w:t>
              </w:r>
              <w:r>
                <w:rPr>
                  <w:rFonts w:ascii="Times New Roman" w:hAnsi="Times New Roman"/>
                  <w:color w:val="0000FF"/>
                  <w:u w:val="single"/>
                </w:rPr>
                <w:t>a</w:t>
              </w:r>
              <w:r w:rsidRPr="000618B5">
                <w:rPr>
                  <w:rFonts w:ascii="Times New Roman" w:hAnsi="Times New Roman"/>
                  <w:color w:val="0000FF"/>
                  <w:u w:val="single"/>
                  <w:lang w:val="ru-RU"/>
                </w:rPr>
                <w:t>636</w:t>
              </w:r>
            </w:hyperlink>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3.2</w:t>
            </w:r>
          </w:p>
        </w:tc>
        <w:tc>
          <w:tcPr>
            <w:tcW w:w="3168"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D37351" w:rsidRDefault="00990DAE">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80"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w:t>
              </w:r>
              <w:r>
                <w:rPr>
                  <w:rFonts w:ascii="Times New Roman" w:hAnsi="Times New Roman"/>
                  <w:color w:val="0000FF"/>
                  <w:u w:val="single"/>
                </w:rPr>
                <w:t>a</w:t>
              </w:r>
              <w:r w:rsidRPr="000618B5">
                <w:rPr>
                  <w:rFonts w:ascii="Times New Roman" w:hAnsi="Times New Roman"/>
                  <w:color w:val="0000FF"/>
                  <w:u w:val="single"/>
                  <w:lang w:val="ru-RU"/>
                </w:rPr>
                <w:t>636</w:t>
              </w:r>
            </w:hyperlink>
          </w:p>
        </w:tc>
      </w:tr>
      <w:tr w:rsidR="00D37351">
        <w:trPr>
          <w:trHeight w:val="144"/>
          <w:tblCellSpacing w:w="20" w:type="nil"/>
        </w:trPr>
        <w:tc>
          <w:tcPr>
            <w:tcW w:w="0" w:type="auto"/>
            <w:gridSpan w:val="2"/>
            <w:tcMar>
              <w:top w:w="50" w:type="dxa"/>
              <w:left w:w="100" w:type="dxa"/>
            </w:tcMar>
            <w:vAlign w:val="center"/>
          </w:tcPr>
          <w:p w:rsidR="00D37351" w:rsidRDefault="00990DA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D37351" w:rsidRDefault="00D37351"/>
        </w:tc>
      </w:tr>
      <w:tr w:rsidR="00D37351" w:rsidRPr="00A25030">
        <w:trPr>
          <w:trHeight w:val="144"/>
          <w:tblCellSpacing w:w="20" w:type="nil"/>
        </w:trPr>
        <w:tc>
          <w:tcPr>
            <w:tcW w:w="0" w:type="auto"/>
            <w:gridSpan w:val="6"/>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b/>
                <w:color w:val="000000"/>
                <w:sz w:val="24"/>
                <w:lang w:val="ru-RU"/>
              </w:rPr>
              <w:t>Раздел 4.</w:t>
            </w:r>
            <w:r w:rsidRPr="000618B5">
              <w:rPr>
                <w:rFonts w:ascii="Times New Roman" w:hAnsi="Times New Roman"/>
                <w:color w:val="000000"/>
                <w:sz w:val="24"/>
                <w:lang w:val="ru-RU"/>
              </w:rPr>
              <w:t xml:space="preserve"> </w:t>
            </w:r>
            <w:r w:rsidRPr="000618B5">
              <w:rPr>
                <w:rFonts w:ascii="Times New Roman" w:hAnsi="Times New Roman"/>
                <w:b/>
                <w:color w:val="000000"/>
                <w:sz w:val="24"/>
                <w:lang w:val="ru-RU"/>
              </w:rPr>
              <w:t>Химия и окружающая среда</w:t>
            </w:r>
          </w:p>
        </w:tc>
      </w:tr>
      <w:tr w:rsidR="00D37351" w:rsidRPr="00A25030">
        <w:trPr>
          <w:trHeight w:val="144"/>
          <w:tblCellSpacing w:w="20" w:type="nil"/>
        </w:trPr>
        <w:tc>
          <w:tcPr>
            <w:tcW w:w="492" w:type="dxa"/>
            <w:tcMar>
              <w:top w:w="50" w:type="dxa"/>
              <w:left w:w="100" w:type="dxa"/>
            </w:tcMar>
            <w:vAlign w:val="center"/>
          </w:tcPr>
          <w:p w:rsidR="00D37351" w:rsidRDefault="00990DAE">
            <w:pPr>
              <w:spacing w:after="0"/>
            </w:pPr>
            <w:r>
              <w:rPr>
                <w:rFonts w:ascii="Times New Roman" w:hAnsi="Times New Roman"/>
                <w:color w:val="000000"/>
                <w:sz w:val="24"/>
              </w:rPr>
              <w:t>4.1</w:t>
            </w:r>
          </w:p>
        </w:tc>
        <w:tc>
          <w:tcPr>
            <w:tcW w:w="3168"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D37351" w:rsidRDefault="00990DAE">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D37351" w:rsidRDefault="00D37351">
            <w:pPr>
              <w:spacing w:after="0"/>
              <w:ind w:left="135"/>
              <w:jc w:val="center"/>
            </w:pPr>
          </w:p>
        </w:tc>
        <w:tc>
          <w:tcPr>
            <w:tcW w:w="1768" w:type="dxa"/>
            <w:tcMar>
              <w:top w:w="50" w:type="dxa"/>
              <w:left w:w="100" w:type="dxa"/>
            </w:tcMar>
            <w:vAlign w:val="center"/>
          </w:tcPr>
          <w:p w:rsidR="00D37351" w:rsidRDefault="00D37351">
            <w:pPr>
              <w:spacing w:after="0"/>
              <w:ind w:left="135"/>
              <w:jc w:val="center"/>
            </w:pP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w:t>
              </w:r>
              <w:r>
                <w:rPr>
                  <w:rFonts w:ascii="Times New Roman" w:hAnsi="Times New Roman"/>
                  <w:color w:val="0000FF"/>
                  <w:u w:val="single"/>
                </w:rPr>
                <w:t>a</w:t>
              </w:r>
              <w:r w:rsidRPr="000618B5">
                <w:rPr>
                  <w:rFonts w:ascii="Times New Roman" w:hAnsi="Times New Roman"/>
                  <w:color w:val="0000FF"/>
                  <w:u w:val="single"/>
                  <w:lang w:val="ru-RU"/>
                </w:rPr>
                <w:t>636</w:t>
              </w:r>
            </w:hyperlink>
          </w:p>
        </w:tc>
      </w:tr>
      <w:tr w:rsidR="00D37351">
        <w:trPr>
          <w:trHeight w:val="144"/>
          <w:tblCellSpacing w:w="20" w:type="nil"/>
        </w:trPr>
        <w:tc>
          <w:tcPr>
            <w:tcW w:w="0" w:type="auto"/>
            <w:gridSpan w:val="2"/>
            <w:tcMar>
              <w:top w:w="50" w:type="dxa"/>
              <w:left w:w="100" w:type="dxa"/>
            </w:tcMar>
            <w:vAlign w:val="center"/>
          </w:tcPr>
          <w:p w:rsidR="00D37351" w:rsidRDefault="00990DA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37351" w:rsidRDefault="00D37351"/>
        </w:tc>
      </w:tr>
      <w:tr w:rsidR="00D37351" w:rsidRPr="00A25030">
        <w:trPr>
          <w:trHeight w:val="144"/>
          <w:tblCellSpacing w:w="20" w:type="nil"/>
        </w:trPr>
        <w:tc>
          <w:tcPr>
            <w:tcW w:w="0" w:type="auto"/>
            <w:gridSpan w:val="2"/>
            <w:tcMar>
              <w:top w:w="50" w:type="dxa"/>
              <w:left w:w="100" w:type="dxa"/>
            </w:tcMar>
            <w:vAlign w:val="center"/>
          </w:tcPr>
          <w:p w:rsidR="00D37351" w:rsidRDefault="00990DAE">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37351" w:rsidRDefault="00D37351">
            <w:pPr>
              <w:spacing w:after="0"/>
              <w:ind w:left="135"/>
              <w:jc w:val="center"/>
            </w:pPr>
          </w:p>
        </w:tc>
        <w:tc>
          <w:tcPr>
            <w:tcW w:w="1768" w:type="dxa"/>
            <w:tcMar>
              <w:top w:w="50" w:type="dxa"/>
              <w:left w:w="100" w:type="dxa"/>
            </w:tcMar>
            <w:vAlign w:val="center"/>
          </w:tcPr>
          <w:p w:rsidR="00D37351" w:rsidRDefault="00D37351">
            <w:pPr>
              <w:spacing w:after="0"/>
              <w:ind w:left="135"/>
              <w:jc w:val="center"/>
            </w:pPr>
          </w:p>
        </w:tc>
        <w:tc>
          <w:tcPr>
            <w:tcW w:w="2599" w:type="dxa"/>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/7</w:t>
              </w:r>
              <w:r>
                <w:rPr>
                  <w:rFonts w:ascii="Times New Roman" w:hAnsi="Times New Roman"/>
                  <w:color w:val="0000FF"/>
                  <w:u w:val="single"/>
                </w:rPr>
                <w:t>f</w:t>
              </w:r>
              <w:r w:rsidRPr="000618B5">
                <w:rPr>
                  <w:rFonts w:ascii="Times New Roman" w:hAnsi="Times New Roman"/>
                  <w:color w:val="0000FF"/>
                  <w:u w:val="single"/>
                  <w:lang w:val="ru-RU"/>
                </w:rPr>
                <w:t>41</w:t>
              </w:r>
              <w:r>
                <w:rPr>
                  <w:rFonts w:ascii="Times New Roman" w:hAnsi="Times New Roman"/>
                  <w:color w:val="0000FF"/>
                  <w:u w:val="single"/>
                </w:rPr>
                <w:t>a</w:t>
              </w:r>
              <w:r w:rsidRPr="000618B5">
                <w:rPr>
                  <w:rFonts w:ascii="Times New Roman" w:hAnsi="Times New Roman"/>
                  <w:color w:val="0000FF"/>
                  <w:u w:val="single"/>
                  <w:lang w:val="ru-RU"/>
                </w:rPr>
                <w:t>636</w:t>
              </w:r>
            </w:hyperlink>
          </w:p>
        </w:tc>
      </w:tr>
      <w:tr w:rsidR="00D37351">
        <w:trPr>
          <w:trHeight w:val="144"/>
          <w:tblCellSpacing w:w="20" w:type="nil"/>
        </w:trPr>
        <w:tc>
          <w:tcPr>
            <w:tcW w:w="0" w:type="auto"/>
            <w:gridSpan w:val="2"/>
            <w:tcMar>
              <w:top w:w="50" w:type="dxa"/>
              <w:left w:w="100" w:type="dxa"/>
            </w:tcMar>
            <w:vAlign w:val="center"/>
          </w:tcPr>
          <w:p w:rsidR="00D37351" w:rsidRPr="000618B5" w:rsidRDefault="00990DAE">
            <w:pPr>
              <w:spacing w:after="0"/>
              <w:ind w:left="135"/>
              <w:rPr>
                <w:lang w:val="ru-RU"/>
              </w:rPr>
            </w:pPr>
            <w:r w:rsidRPr="000618B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D37351" w:rsidRDefault="00990DAE">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D37351" w:rsidRDefault="00990DAE">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D37351" w:rsidRDefault="00D37351"/>
        </w:tc>
      </w:tr>
    </w:tbl>
    <w:p w:rsidR="00894105" w:rsidRDefault="00894105">
      <w:pPr>
        <w:spacing w:after="0"/>
        <w:ind w:left="120"/>
        <w:rPr>
          <w:rFonts w:ascii="Times New Roman" w:hAnsi="Times New Roman"/>
          <w:b/>
          <w:color w:val="000000"/>
          <w:sz w:val="28"/>
          <w:lang w:val="ru-RU"/>
        </w:rPr>
      </w:pPr>
      <w:bookmarkStart w:id="8" w:name="block-3473937"/>
      <w:bookmarkEnd w:id="7"/>
    </w:p>
    <w:p w:rsidR="00894105" w:rsidRDefault="00894105">
      <w:pPr>
        <w:spacing w:after="0"/>
        <w:ind w:left="120"/>
        <w:rPr>
          <w:rFonts w:ascii="Times New Roman" w:hAnsi="Times New Roman"/>
          <w:b/>
          <w:color w:val="000000"/>
          <w:sz w:val="28"/>
          <w:lang w:val="ru-RU"/>
        </w:rPr>
      </w:pPr>
    </w:p>
    <w:p w:rsidR="00894105" w:rsidRDefault="00894105">
      <w:pPr>
        <w:spacing w:after="0"/>
        <w:ind w:left="120"/>
        <w:rPr>
          <w:rFonts w:ascii="Times New Roman" w:hAnsi="Times New Roman"/>
          <w:b/>
          <w:color w:val="000000"/>
          <w:sz w:val="28"/>
          <w:lang w:val="ru-RU"/>
        </w:rPr>
      </w:pPr>
    </w:p>
    <w:p w:rsidR="00894105" w:rsidRDefault="00894105">
      <w:pPr>
        <w:spacing w:after="0"/>
        <w:ind w:left="120"/>
        <w:rPr>
          <w:rFonts w:ascii="Times New Roman" w:hAnsi="Times New Roman"/>
          <w:b/>
          <w:color w:val="000000"/>
          <w:sz w:val="28"/>
          <w:lang w:val="ru-RU"/>
        </w:rPr>
      </w:pPr>
    </w:p>
    <w:p w:rsidR="00894105" w:rsidRDefault="00894105">
      <w:pPr>
        <w:spacing w:after="0"/>
        <w:ind w:left="120"/>
        <w:rPr>
          <w:rFonts w:ascii="Times New Roman" w:hAnsi="Times New Roman"/>
          <w:b/>
          <w:color w:val="000000"/>
          <w:sz w:val="28"/>
          <w:lang w:val="ru-RU"/>
        </w:rPr>
      </w:pPr>
    </w:p>
    <w:p w:rsidR="00894105" w:rsidRDefault="00894105">
      <w:pPr>
        <w:spacing w:after="0"/>
        <w:ind w:left="120"/>
        <w:rPr>
          <w:rFonts w:ascii="Times New Roman" w:hAnsi="Times New Roman"/>
          <w:b/>
          <w:color w:val="000000"/>
          <w:sz w:val="28"/>
          <w:lang w:val="ru-RU"/>
        </w:rPr>
      </w:pPr>
    </w:p>
    <w:p w:rsidR="00894105" w:rsidRDefault="00894105">
      <w:pPr>
        <w:spacing w:after="0"/>
        <w:ind w:left="120"/>
        <w:rPr>
          <w:rFonts w:ascii="Times New Roman" w:hAnsi="Times New Roman"/>
          <w:b/>
          <w:color w:val="000000"/>
          <w:sz w:val="28"/>
          <w:lang w:val="ru-RU"/>
        </w:rPr>
      </w:pPr>
    </w:p>
    <w:p w:rsidR="00894105" w:rsidRDefault="00894105">
      <w:pPr>
        <w:spacing w:after="0"/>
        <w:ind w:left="120"/>
        <w:rPr>
          <w:rFonts w:ascii="Times New Roman" w:hAnsi="Times New Roman"/>
          <w:b/>
          <w:color w:val="000000"/>
          <w:sz w:val="28"/>
          <w:lang w:val="ru-RU"/>
        </w:rPr>
      </w:pPr>
    </w:p>
    <w:p w:rsidR="00894105" w:rsidRDefault="00894105">
      <w:pPr>
        <w:spacing w:after="0"/>
        <w:ind w:left="120"/>
        <w:rPr>
          <w:rFonts w:ascii="Times New Roman" w:hAnsi="Times New Roman"/>
          <w:b/>
          <w:color w:val="000000"/>
          <w:sz w:val="28"/>
          <w:lang w:val="ru-RU"/>
        </w:rPr>
      </w:pPr>
    </w:p>
    <w:p w:rsidR="00894105" w:rsidRDefault="00894105">
      <w:pPr>
        <w:spacing w:after="0"/>
        <w:ind w:left="120"/>
        <w:rPr>
          <w:rFonts w:ascii="Times New Roman" w:hAnsi="Times New Roman"/>
          <w:b/>
          <w:color w:val="000000"/>
          <w:sz w:val="28"/>
          <w:lang w:val="ru-RU"/>
        </w:rPr>
      </w:pPr>
    </w:p>
    <w:p w:rsidR="00894105" w:rsidRDefault="00894105">
      <w:pPr>
        <w:spacing w:after="0"/>
        <w:ind w:left="120"/>
        <w:rPr>
          <w:rFonts w:ascii="Times New Roman" w:hAnsi="Times New Roman"/>
          <w:b/>
          <w:color w:val="000000"/>
          <w:sz w:val="28"/>
          <w:lang w:val="ru-RU"/>
        </w:rPr>
      </w:pPr>
    </w:p>
    <w:p w:rsidR="00894105" w:rsidRDefault="00894105">
      <w:pPr>
        <w:spacing w:after="0"/>
        <w:ind w:left="120"/>
        <w:rPr>
          <w:rFonts w:ascii="Times New Roman" w:hAnsi="Times New Roman"/>
          <w:b/>
          <w:color w:val="000000"/>
          <w:sz w:val="28"/>
          <w:lang w:val="ru-RU"/>
        </w:rPr>
      </w:pPr>
    </w:p>
    <w:p w:rsidR="00D37351" w:rsidRDefault="00990DAE">
      <w:pPr>
        <w:spacing w:after="0"/>
        <w:ind w:left="120"/>
      </w:pPr>
      <w:r>
        <w:rPr>
          <w:rFonts w:ascii="Times New Roman" w:hAnsi="Times New Roman"/>
          <w:b/>
          <w:color w:val="000000"/>
          <w:sz w:val="28"/>
        </w:rPr>
        <w:lastRenderedPageBreak/>
        <w:t xml:space="preserve"> ПОУРОЧНОЕ ПЛАНИРОВАНИЕ </w:t>
      </w:r>
    </w:p>
    <w:p w:rsidR="00D37351" w:rsidRDefault="00990DA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91"/>
        <w:gridCol w:w="5121"/>
        <w:gridCol w:w="851"/>
        <w:gridCol w:w="1842"/>
        <w:gridCol w:w="1834"/>
        <w:gridCol w:w="3269"/>
      </w:tblGrid>
      <w:tr w:rsidR="00935FD9" w:rsidTr="00935FD9">
        <w:trPr>
          <w:trHeight w:val="144"/>
          <w:tblCellSpacing w:w="20" w:type="nil"/>
        </w:trPr>
        <w:tc>
          <w:tcPr>
            <w:tcW w:w="791" w:type="dxa"/>
            <w:vMerge w:val="restart"/>
            <w:tcMar>
              <w:top w:w="50" w:type="dxa"/>
              <w:left w:w="100" w:type="dxa"/>
            </w:tcMar>
            <w:vAlign w:val="center"/>
          </w:tcPr>
          <w:p w:rsidR="00935FD9" w:rsidRDefault="00935FD9">
            <w:pPr>
              <w:spacing w:after="0"/>
              <w:ind w:left="135"/>
            </w:pPr>
            <w:r>
              <w:rPr>
                <w:rFonts w:ascii="Times New Roman" w:hAnsi="Times New Roman"/>
                <w:b/>
                <w:color w:val="000000"/>
                <w:sz w:val="24"/>
              </w:rPr>
              <w:t xml:space="preserve">№ п/п </w:t>
            </w:r>
          </w:p>
          <w:p w:rsidR="00935FD9" w:rsidRDefault="00935FD9">
            <w:pPr>
              <w:spacing w:after="0"/>
              <w:ind w:left="135"/>
            </w:pPr>
          </w:p>
        </w:tc>
        <w:tc>
          <w:tcPr>
            <w:tcW w:w="5121" w:type="dxa"/>
            <w:vMerge w:val="restart"/>
            <w:tcMar>
              <w:top w:w="50" w:type="dxa"/>
              <w:left w:w="100" w:type="dxa"/>
            </w:tcMar>
            <w:vAlign w:val="center"/>
          </w:tcPr>
          <w:p w:rsidR="00935FD9" w:rsidRDefault="00935FD9">
            <w:pPr>
              <w:spacing w:after="0"/>
              <w:ind w:left="135"/>
            </w:pPr>
            <w:r>
              <w:rPr>
                <w:rFonts w:ascii="Times New Roman" w:hAnsi="Times New Roman"/>
                <w:b/>
                <w:color w:val="000000"/>
                <w:sz w:val="24"/>
              </w:rPr>
              <w:t xml:space="preserve">Тема урока </w:t>
            </w:r>
          </w:p>
          <w:p w:rsidR="00935FD9" w:rsidRDefault="00935FD9">
            <w:pPr>
              <w:spacing w:after="0"/>
              <w:ind w:left="135"/>
            </w:pPr>
          </w:p>
        </w:tc>
        <w:tc>
          <w:tcPr>
            <w:tcW w:w="4527" w:type="dxa"/>
            <w:gridSpan w:val="3"/>
            <w:tcMar>
              <w:top w:w="50" w:type="dxa"/>
              <w:left w:w="100" w:type="dxa"/>
            </w:tcMar>
            <w:vAlign w:val="center"/>
          </w:tcPr>
          <w:p w:rsidR="00935FD9" w:rsidRDefault="00935FD9">
            <w:pPr>
              <w:spacing w:after="0"/>
            </w:pPr>
            <w:r>
              <w:rPr>
                <w:rFonts w:ascii="Times New Roman" w:hAnsi="Times New Roman"/>
                <w:b/>
                <w:color w:val="000000"/>
                <w:sz w:val="24"/>
              </w:rPr>
              <w:t>Количество часов</w:t>
            </w:r>
          </w:p>
        </w:tc>
        <w:tc>
          <w:tcPr>
            <w:tcW w:w="3269" w:type="dxa"/>
            <w:vMerge w:val="restart"/>
            <w:tcMar>
              <w:top w:w="50" w:type="dxa"/>
              <w:left w:w="100" w:type="dxa"/>
            </w:tcMar>
            <w:vAlign w:val="center"/>
          </w:tcPr>
          <w:p w:rsidR="00935FD9" w:rsidRDefault="00935FD9">
            <w:pPr>
              <w:spacing w:after="0"/>
              <w:ind w:left="135"/>
            </w:pPr>
            <w:r>
              <w:rPr>
                <w:rFonts w:ascii="Times New Roman" w:hAnsi="Times New Roman"/>
                <w:b/>
                <w:color w:val="000000"/>
                <w:sz w:val="24"/>
              </w:rPr>
              <w:t xml:space="preserve">Электронные цифровые образовательные ресурсы </w:t>
            </w:r>
          </w:p>
          <w:p w:rsidR="00935FD9" w:rsidRDefault="00935FD9">
            <w:pPr>
              <w:spacing w:after="0"/>
              <w:ind w:left="135"/>
            </w:pPr>
          </w:p>
        </w:tc>
      </w:tr>
      <w:tr w:rsidR="00935FD9" w:rsidTr="00935FD9">
        <w:trPr>
          <w:trHeight w:val="144"/>
          <w:tblCellSpacing w:w="20" w:type="nil"/>
        </w:trPr>
        <w:tc>
          <w:tcPr>
            <w:tcW w:w="791" w:type="dxa"/>
            <w:vMerge/>
            <w:tcBorders>
              <w:top w:val="nil"/>
            </w:tcBorders>
            <w:tcMar>
              <w:top w:w="50" w:type="dxa"/>
              <w:left w:w="100" w:type="dxa"/>
            </w:tcMar>
          </w:tcPr>
          <w:p w:rsidR="00935FD9" w:rsidRDefault="00935FD9"/>
        </w:tc>
        <w:tc>
          <w:tcPr>
            <w:tcW w:w="5121" w:type="dxa"/>
            <w:vMerge/>
            <w:tcBorders>
              <w:top w:val="nil"/>
            </w:tcBorders>
            <w:tcMar>
              <w:top w:w="50" w:type="dxa"/>
              <w:left w:w="100" w:type="dxa"/>
            </w:tcMar>
          </w:tcPr>
          <w:p w:rsidR="00935FD9" w:rsidRDefault="00935FD9"/>
        </w:tc>
        <w:tc>
          <w:tcPr>
            <w:tcW w:w="851" w:type="dxa"/>
            <w:tcMar>
              <w:top w:w="50" w:type="dxa"/>
              <w:left w:w="100" w:type="dxa"/>
            </w:tcMar>
            <w:vAlign w:val="center"/>
          </w:tcPr>
          <w:p w:rsidR="00935FD9" w:rsidRDefault="00935FD9">
            <w:pPr>
              <w:spacing w:after="0"/>
              <w:ind w:left="135"/>
            </w:pPr>
            <w:r>
              <w:rPr>
                <w:rFonts w:ascii="Times New Roman" w:hAnsi="Times New Roman"/>
                <w:b/>
                <w:color w:val="000000"/>
                <w:sz w:val="24"/>
              </w:rPr>
              <w:t xml:space="preserve">Всего </w:t>
            </w:r>
          </w:p>
          <w:p w:rsidR="00935FD9" w:rsidRDefault="00935FD9">
            <w:pPr>
              <w:spacing w:after="0"/>
              <w:ind w:left="135"/>
            </w:pPr>
          </w:p>
        </w:tc>
        <w:tc>
          <w:tcPr>
            <w:tcW w:w="1842" w:type="dxa"/>
            <w:tcMar>
              <w:top w:w="50" w:type="dxa"/>
              <w:left w:w="100" w:type="dxa"/>
            </w:tcMar>
            <w:vAlign w:val="center"/>
          </w:tcPr>
          <w:p w:rsidR="00935FD9" w:rsidRDefault="00935FD9">
            <w:pPr>
              <w:spacing w:after="0"/>
              <w:ind w:left="135"/>
            </w:pPr>
            <w:r>
              <w:rPr>
                <w:rFonts w:ascii="Times New Roman" w:hAnsi="Times New Roman"/>
                <w:b/>
                <w:color w:val="000000"/>
                <w:sz w:val="24"/>
              </w:rPr>
              <w:t xml:space="preserve">Контрольные работы </w:t>
            </w:r>
          </w:p>
          <w:p w:rsidR="00935FD9" w:rsidRDefault="00935FD9">
            <w:pPr>
              <w:spacing w:after="0"/>
              <w:ind w:left="135"/>
            </w:pPr>
          </w:p>
        </w:tc>
        <w:tc>
          <w:tcPr>
            <w:tcW w:w="1834" w:type="dxa"/>
            <w:tcMar>
              <w:top w:w="50" w:type="dxa"/>
              <w:left w:w="100" w:type="dxa"/>
            </w:tcMar>
            <w:vAlign w:val="center"/>
          </w:tcPr>
          <w:p w:rsidR="00935FD9" w:rsidRDefault="00935FD9">
            <w:pPr>
              <w:spacing w:after="0"/>
              <w:ind w:left="135"/>
            </w:pPr>
            <w:r>
              <w:rPr>
                <w:rFonts w:ascii="Times New Roman" w:hAnsi="Times New Roman"/>
                <w:b/>
                <w:color w:val="000000"/>
                <w:sz w:val="24"/>
              </w:rPr>
              <w:t xml:space="preserve">Практические работы </w:t>
            </w:r>
          </w:p>
          <w:p w:rsidR="00935FD9" w:rsidRDefault="00935FD9">
            <w:pPr>
              <w:spacing w:after="0"/>
              <w:ind w:left="135"/>
            </w:pPr>
          </w:p>
        </w:tc>
        <w:tc>
          <w:tcPr>
            <w:tcW w:w="3269" w:type="dxa"/>
            <w:vMerge/>
            <w:tcBorders>
              <w:top w:val="nil"/>
            </w:tcBorders>
            <w:tcMar>
              <w:top w:w="50" w:type="dxa"/>
              <w:left w:w="100" w:type="dxa"/>
            </w:tcMar>
          </w:tcPr>
          <w:p w:rsidR="00935FD9" w:rsidRDefault="00935FD9"/>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1</w:t>
            </w:r>
          </w:p>
        </w:tc>
        <w:tc>
          <w:tcPr>
            <w:tcW w:w="5121"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Вводный инструктаж по ТБ. Предмет химии. Роль химии в жизни человека. </w:t>
            </w:r>
            <w:r>
              <w:rPr>
                <w:rFonts w:ascii="Times New Roman" w:hAnsi="Times New Roman"/>
                <w:color w:val="000000"/>
                <w:sz w:val="24"/>
              </w:rPr>
              <w:t>Тела и вещества</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210</w:t>
              </w:r>
              <w:r>
                <w:rPr>
                  <w:rFonts w:ascii="Times New Roman" w:hAnsi="Times New Roman"/>
                  <w:color w:val="0000FF"/>
                  <w:u w:val="single"/>
                </w:rPr>
                <w:t>c</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2</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23</w:t>
              </w:r>
              <w:r>
                <w:rPr>
                  <w:rFonts w:ascii="Times New Roman" w:hAnsi="Times New Roman"/>
                  <w:color w:val="0000FF"/>
                  <w:u w:val="single"/>
                </w:rPr>
                <w:t>dc</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3</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Понятие о методах познания в химии</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227</w:t>
              </w:r>
              <w:r>
                <w:rPr>
                  <w:rFonts w:ascii="Times New Roman" w:hAnsi="Times New Roman"/>
                  <w:color w:val="0000FF"/>
                  <w:u w:val="single"/>
                </w:rPr>
                <w:t>e</w:t>
              </w:r>
            </w:hyperlink>
          </w:p>
        </w:tc>
      </w:tr>
      <w:tr w:rsidR="00935FD9"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4</w:t>
            </w:r>
          </w:p>
        </w:tc>
        <w:tc>
          <w:tcPr>
            <w:tcW w:w="5121" w:type="dxa"/>
            <w:tcMar>
              <w:top w:w="50" w:type="dxa"/>
              <w:left w:w="100" w:type="dxa"/>
            </w:tcMar>
            <w:vAlign w:val="center"/>
          </w:tcPr>
          <w:p w:rsidR="00935FD9" w:rsidRDefault="00935FD9">
            <w:pPr>
              <w:spacing w:after="0"/>
              <w:ind w:left="135"/>
            </w:pPr>
            <w:r>
              <w:rPr>
                <w:rFonts w:ascii="Times New Roman" w:hAnsi="Times New Roman"/>
                <w:color w:val="000000"/>
                <w:sz w:val="24"/>
              </w:rPr>
              <w:t>Агрегатные состояния веществ.</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Default="00935FD9">
            <w:pPr>
              <w:spacing w:after="0"/>
              <w:ind w:left="135"/>
            </w:pPr>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5</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Чистые вещества и смеси. Способы разделения смесей</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26</w:t>
              </w:r>
              <w:r>
                <w:rPr>
                  <w:rFonts w:ascii="Times New Roman" w:hAnsi="Times New Roman"/>
                  <w:color w:val="0000FF"/>
                  <w:u w:val="single"/>
                </w:rPr>
                <w:t>ca</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6</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Практическая работа № 2 «Разделение смесей (на примере очистки поваренной соли)»</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28</w:t>
              </w:r>
              <w:r>
                <w:rPr>
                  <w:rFonts w:ascii="Times New Roman" w:hAnsi="Times New Roman"/>
                  <w:color w:val="0000FF"/>
                  <w:u w:val="single"/>
                </w:rPr>
                <w:t>c</w:t>
              </w:r>
              <w:r w:rsidRPr="000618B5">
                <w:rPr>
                  <w:rFonts w:ascii="Times New Roman" w:hAnsi="Times New Roman"/>
                  <w:color w:val="0000FF"/>
                  <w:u w:val="single"/>
                  <w:lang w:val="ru-RU"/>
                </w:rPr>
                <w:t>8</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7</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Атомно- молекулярное учение. Химические элементы.</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2</w:t>
              </w:r>
              <w:r>
                <w:rPr>
                  <w:rFonts w:ascii="Times New Roman" w:hAnsi="Times New Roman"/>
                  <w:color w:val="0000FF"/>
                  <w:u w:val="single"/>
                </w:rPr>
                <w:t>a</w:t>
              </w:r>
              <w:r w:rsidRPr="000618B5">
                <w:rPr>
                  <w:rFonts w:ascii="Times New Roman" w:hAnsi="Times New Roman"/>
                  <w:color w:val="0000FF"/>
                  <w:u w:val="single"/>
                  <w:lang w:val="ru-RU"/>
                </w:rPr>
                <w:t>6</w:t>
              </w:r>
              <w:r>
                <w:rPr>
                  <w:rFonts w:ascii="Times New Roman" w:hAnsi="Times New Roman"/>
                  <w:color w:val="0000FF"/>
                  <w:u w:val="single"/>
                </w:rPr>
                <w:t>c</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8</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Химические элементы. Знаки (символы) химических элементов</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2</w:t>
              </w:r>
              <w:r>
                <w:rPr>
                  <w:rFonts w:ascii="Times New Roman" w:hAnsi="Times New Roman"/>
                  <w:color w:val="0000FF"/>
                  <w:u w:val="single"/>
                </w:rPr>
                <w:t>be</w:t>
              </w:r>
              <w:r w:rsidRPr="000618B5">
                <w:rPr>
                  <w:rFonts w:ascii="Times New Roman" w:hAnsi="Times New Roman"/>
                  <w:color w:val="0000FF"/>
                  <w:u w:val="single"/>
                  <w:lang w:val="ru-RU"/>
                </w:rPr>
                <w:t>8</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9</w:t>
            </w:r>
          </w:p>
        </w:tc>
        <w:tc>
          <w:tcPr>
            <w:tcW w:w="5121" w:type="dxa"/>
            <w:tcMar>
              <w:top w:w="50" w:type="dxa"/>
              <w:left w:w="100" w:type="dxa"/>
            </w:tcMar>
            <w:vAlign w:val="center"/>
          </w:tcPr>
          <w:p w:rsidR="00935FD9" w:rsidRDefault="00935FD9">
            <w:pPr>
              <w:spacing w:after="0"/>
              <w:ind w:left="135"/>
            </w:pPr>
            <w:r>
              <w:rPr>
                <w:rFonts w:ascii="Times New Roman" w:hAnsi="Times New Roman"/>
                <w:color w:val="000000"/>
                <w:sz w:val="24"/>
              </w:rPr>
              <w:t>Простые и сложные вещества</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2</w:t>
              </w:r>
              <w:r>
                <w:rPr>
                  <w:rFonts w:ascii="Times New Roman" w:hAnsi="Times New Roman"/>
                  <w:color w:val="0000FF"/>
                  <w:u w:val="single"/>
                </w:rPr>
                <w:t>a</w:t>
              </w:r>
              <w:r w:rsidRPr="000618B5">
                <w:rPr>
                  <w:rFonts w:ascii="Times New Roman" w:hAnsi="Times New Roman"/>
                  <w:color w:val="0000FF"/>
                  <w:u w:val="single"/>
                  <w:lang w:val="ru-RU"/>
                </w:rPr>
                <w:t>6</w:t>
              </w:r>
              <w:r>
                <w:rPr>
                  <w:rFonts w:ascii="Times New Roman" w:hAnsi="Times New Roman"/>
                  <w:color w:val="0000FF"/>
                  <w:u w:val="single"/>
                </w:rPr>
                <w:t>c</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10</w:t>
            </w:r>
          </w:p>
        </w:tc>
        <w:tc>
          <w:tcPr>
            <w:tcW w:w="5121"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2</w:t>
              </w:r>
              <w:r>
                <w:rPr>
                  <w:rFonts w:ascii="Times New Roman" w:hAnsi="Times New Roman"/>
                  <w:color w:val="0000FF"/>
                  <w:u w:val="single"/>
                </w:rPr>
                <w:t>eae</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lastRenderedPageBreak/>
              <w:t>11</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Урок - упражнение на составление химических формул по валентности.</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2</w:t>
              </w:r>
              <w:r>
                <w:rPr>
                  <w:rFonts w:ascii="Times New Roman" w:hAnsi="Times New Roman"/>
                  <w:color w:val="0000FF"/>
                  <w:u w:val="single"/>
                </w:rPr>
                <w:t>eae</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12</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Относительная атомная масса. Относительная молекулярная масса</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323</w:t>
              </w:r>
              <w:r>
                <w:rPr>
                  <w:rFonts w:ascii="Times New Roman" w:hAnsi="Times New Roman"/>
                  <w:color w:val="0000FF"/>
                  <w:u w:val="single"/>
                </w:rPr>
                <w:t>c</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13</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Массовая доля химического элемента в соединении</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350</w:t>
              </w:r>
              <w:r>
                <w:rPr>
                  <w:rFonts w:ascii="Times New Roman" w:hAnsi="Times New Roman"/>
                  <w:color w:val="0000FF"/>
                  <w:u w:val="single"/>
                </w:rPr>
                <w:t>c</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14</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Количество вещества. Моль. Молярная масса</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5230</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15</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Физические и химические явления. Химическая реакция</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37</w:t>
              </w:r>
              <w:r>
                <w:rPr>
                  <w:rFonts w:ascii="Times New Roman" w:hAnsi="Times New Roman"/>
                  <w:color w:val="0000FF"/>
                  <w:u w:val="single"/>
                </w:rPr>
                <w:t>fa</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16</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Признаки и условия протекания химических реакций</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3</w:t>
              </w:r>
              <w:r>
                <w:rPr>
                  <w:rFonts w:ascii="Times New Roman" w:hAnsi="Times New Roman"/>
                  <w:color w:val="0000FF"/>
                  <w:u w:val="single"/>
                </w:rPr>
                <w:t>a</w:t>
              </w:r>
              <w:r w:rsidRPr="000618B5">
                <w:rPr>
                  <w:rFonts w:ascii="Times New Roman" w:hAnsi="Times New Roman"/>
                  <w:color w:val="0000FF"/>
                  <w:u w:val="single"/>
                  <w:lang w:val="ru-RU"/>
                </w:rPr>
                <w:t>16</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17</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Закон сохранения массы веществ. Химические уравнения</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3</w:t>
              </w:r>
              <w:r>
                <w:rPr>
                  <w:rFonts w:ascii="Times New Roman" w:hAnsi="Times New Roman"/>
                  <w:color w:val="0000FF"/>
                  <w:u w:val="single"/>
                </w:rPr>
                <w:t>b</w:t>
              </w:r>
              <w:r w:rsidRPr="000618B5">
                <w:rPr>
                  <w:rFonts w:ascii="Times New Roman" w:hAnsi="Times New Roman"/>
                  <w:color w:val="0000FF"/>
                  <w:u w:val="single"/>
                  <w:lang w:val="ru-RU"/>
                </w:rPr>
                <w:t>88</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18</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Закон сохранения массы веществ. Химические уравнения</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3</w:t>
              </w:r>
              <w:r>
                <w:rPr>
                  <w:rFonts w:ascii="Times New Roman" w:hAnsi="Times New Roman"/>
                  <w:color w:val="0000FF"/>
                  <w:u w:val="single"/>
                </w:rPr>
                <w:t>b</w:t>
              </w:r>
              <w:r w:rsidRPr="000618B5">
                <w:rPr>
                  <w:rFonts w:ascii="Times New Roman" w:hAnsi="Times New Roman"/>
                  <w:color w:val="0000FF"/>
                  <w:u w:val="single"/>
                  <w:lang w:val="ru-RU"/>
                </w:rPr>
                <w:t>88</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19</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Классификация химических реакций (соединения, разложения, замещения, обмена)</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3</w:t>
              </w:r>
              <w:r>
                <w:rPr>
                  <w:rFonts w:ascii="Times New Roman" w:hAnsi="Times New Roman"/>
                  <w:color w:val="0000FF"/>
                  <w:u w:val="single"/>
                </w:rPr>
                <w:t>f</w:t>
              </w:r>
              <w:r w:rsidRPr="000618B5">
                <w:rPr>
                  <w:rFonts w:ascii="Times New Roman" w:hAnsi="Times New Roman"/>
                  <w:color w:val="0000FF"/>
                  <w:u w:val="single"/>
                  <w:lang w:val="ru-RU"/>
                </w:rPr>
                <w:t>34</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20</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Классификация химических реакций (соединения, разложения, замещения, обмена)</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3</w:t>
              </w:r>
              <w:r>
                <w:rPr>
                  <w:rFonts w:ascii="Times New Roman" w:hAnsi="Times New Roman"/>
                  <w:color w:val="0000FF"/>
                  <w:u w:val="single"/>
                </w:rPr>
                <w:t>f</w:t>
              </w:r>
              <w:r w:rsidRPr="000618B5">
                <w:rPr>
                  <w:rFonts w:ascii="Times New Roman" w:hAnsi="Times New Roman"/>
                  <w:color w:val="0000FF"/>
                  <w:u w:val="single"/>
                  <w:lang w:val="ru-RU"/>
                </w:rPr>
                <w:t>34</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21</w:t>
            </w:r>
          </w:p>
        </w:tc>
        <w:tc>
          <w:tcPr>
            <w:tcW w:w="5121"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40</w:t>
              </w:r>
              <w:r>
                <w:rPr>
                  <w:rFonts w:ascii="Times New Roman" w:hAnsi="Times New Roman"/>
                  <w:color w:val="0000FF"/>
                  <w:u w:val="single"/>
                </w:rPr>
                <w:t>c</w:t>
              </w:r>
              <w:r w:rsidRPr="000618B5">
                <w:rPr>
                  <w:rFonts w:ascii="Times New Roman" w:hAnsi="Times New Roman"/>
                  <w:color w:val="0000FF"/>
                  <w:u w:val="single"/>
                  <w:lang w:val="ru-RU"/>
                </w:rPr>
                <w:t>4</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22</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Контрольная работа №1 по теме «Вещества и химические реакции»</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4290</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23</w:t>
            </w:r>
          </w:p>
        </w:tc>
        <w:tc>
          <w:tcPr>
            <w:tcW w:w="5121"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Воздух — смесь газов. Состав воздуха. Кислород — элемент и простое вещество. </w:t>
            </w:r>
            <w:r>
              <w:rPr>
                <w:rFonts w:ascii="Times New Roman" w:hAnsi="Times New Roman"/>
                <w:color w:val="000000"/>
                <w:sz w:val="24"/>
              </w:rPr>
              <w:t>Озон</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448</w:t>
              </w:r>
              <w:r>
                <w:rPr>
                  <w:rFonts w:ascii="Times New Roman" w:hAnsi="Times New Roman"/>
                  <w:color w:val="0000FF"/>
                  <w:u w:val="single"/>
                </w:rPr>
                <w:t>e</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24</w:t>
            </w:r>
          </w:p>
        </w:tc>
        <w:tc>
          <w:tcPr>
            <w:tcW w:w="5121"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Физические и химические свойства кислорода </w:t>
            </w:r>
            <w:r w:rsidRPr="000618B5">
              <w:rPr>
                <w:rFonts w:ascii="Times New Roman" w:hAnsi="Times New Roman"/>
                <w:color w:val="000000"/>
                <w:sz w:val="24"/>
                <w:lang w:val="ru-RU"/>
              </w:rPr>
              <w:lastRenderedPageBreak/>
              <w:t xml:space="preserve">(реакции окисления, горение). </w:t>
            </w:r>
            <w:r>
              <w:rPr>
                <w:rFonts w:ascii="Times New Roman" w:hAnsi="Times New Roman"/>
                <w:color w:val="000000"/>
                <w:sz w:val="24"/>
              </w:rPr>
              <w:t>Применение. Понятие об оксидах</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lastRenderedPageBreak/>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4614</w:t>
              </w:r>
            </w:hyperlink>
            <w:r w:rsidRPr="000618B5">
              <w:rPr>
                <w:rFonts w:ascii="Times New Roman" w:hAnsi="Times New Roman"/>
                <w:color w:val="000000"/>
                <w:sz w:val="24"/>
                <w:lang w:val="ru-RU"/>
              </w:rPr>
              <w:t xml:space="preserve">, </w:t>
            </w:r>
            <w:hyperlink r:id="rId53">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497</w:t>
              </w:r>
              <w:r>
                <w:rPr>
                  <w:rFonts w:ascii="Times New Roman" w:hAnsi="Times New Roman"/>
                  <w:color w:val="0000FF"/>
                  <w:u w:val="single"/>
                </w:rPr>
                <w:t>a</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lastRenderedPageBreak/>
              <w:t>25</w:t>
            </w:r>
          </w:p>
        </w:tc>
        <w:tc>
          <w:tcPr>
            <w:tcW w:w="5121"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Тепловой эффект химической реакции.Топливо (нефть, уголь и метан). </w:t>
            </w:r>
            <w:r>
              <w:rPr>
                <w:rFonts w:ascii="Times New Roman" w:hAnsi="Times New Roman"/>
                <w:color w:val="000000"/>
                <w:sz w:val="24"/>
              </w:rPr>
              <w:t>Загрязнение воздуха, способы его предотвращения.</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4790</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26</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4</w:t>
              </w:r>
              <w:r>
                <w:rPr>
                  <w:rFonts w:ascii="Times New Roman" w:hAnsi="Times New Roman"/>
                  <w:color w:val="0000FF"/>
                  <w:u w:val="single"/>
                </w:rPr>
                <w:t>ae</w:t>
              </w:r>
              <w:r w:rsidRPr="000618B5">
                <w:rPr>
                  <w:rFonts w:ascii="Times New Roman" w:hAnsi="Times New Roman"/>
                  <w:color w:val="0000FF"/>
                  <w:u w:val="single"/>
                  <w:lang w:val="ru-RU"/>
                </w:rPr>
                <w:t>2</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27</w:t>
            </w:r>
          </w:p>
        </w:tc>
        <w:tc>
          <w:tcPr>
            <w:tcW w:w="5121"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Водород — элемент и простое вещество. Физические и химические свойства водорода. </w:t>
            </w:r>
            <w:r>
              <w:rPr>
                <w:rFonts w:ascii="Times New Roman" w:hAnsi="Times New Roman"/>
                <w:color w:val="000000"/>
                <w:sz w:val="24"/>
              </w:rPr>
              <w:t>Применение и нахождение в природе.</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4</w:t>
              </w:r>
              <w:r>
                <w:rPr>
                  <w:rFonts w:ascii="Times New Roman" w:hAnsi="Times New Roman"/>
                  <w:color w:val="0000FF"/>
                  <w:u w:val="single"/>
                </w:rPr>
                <w:t>dd</w:t>
              </w:r>
              <w:r w:rsidRPr="000618B5">
                <w:rPr>
                  <w:rFonts w:ascii="Times New Roman" w:hAnsi="Times New Roman"/>
                  <w:color w:val="0000FF"/>
                  <w:u w:val="single"/>
                  <w:lang w:val="ru-RU"/>
                </w:rPr>
                <w:t>0</w:t>
              </w:r>
            </w:hyperlink>
            <w:r w:rsidRPr="000618B5">
              <w:rPr>
                <w:rFonts w:ascii="Times New Roman" w:hAnsi="Times New Roman"/>
                <w:color w:val="000000"/>
                <w:sz w:val="24"/>
                <w:lang w:val="ru-RU"/>
              </w:rPr>
              <w:t xml:space="preserve"> </w:t>
            </w:r>
            <w:hyperlink r:id="rId57">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4</w:t>
              </w:r>
              <w:r>
                <w:rPr>
                  <w:rFonts w:ascii="Times New Roman" w:hAnsi="Times New Roman"/>
                  <w:color w:val="0000FF"/>
                  <w:u w:val="single"/>
                </w:rPr>
                <w:t>dd</w:t>
              </w:r>
              <w:r w:rsidRPr="000618B5">
                <w:rPr>
                  <w:rFonts w:ascii="Times New Roman" w:hAnsi="Times New Roman"/>
                  <w:color w:val="0000FF"/>
                  <w:u w:val="single"/>
                  <w:lang w:val="ru-RU"/>
                </w:rPr>
                <w:t>0</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28</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4</w:t>
              </w:r>
              <w:r>
                <w:rPr>
                  <w:rFonts w:ascii="Times New Roman" w:hAnsi="Times New Roman"/>
                  <w:color w:val="0000FF"/>
                  <w:u w:val="single"/>
                </w:rPr>
                <w:t>f</w:t>
              </w:r>
              <w:r w:rsidRPr="000618B5">
                <w:rPr>
                  <w:rFonts w:ascii="Times New Roman" w:hAnsi="Times New Roman"/>
                  <w:color w:val="0000FF"/>
                  <w:u w:val="single"/>
                  <w:lang w:val="ru-RU"/>
                </w:rPr>
                <w:t>42</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29</w:t>
            </w:r>
          </w:p>
        </w:tc>
        <w:tc>
          <w:tcPr>
            <w:tcW w:w="5121" w:type="dxa"/>
            <w:tcMar>
              <w:top w:w="50" w:type="dxa"/>
              <w:left w:w="100" w:type="dxa"/>
            </w:tcMar>
            <w:vAlign w:val="center"/>
          </w:tcPr>
          <w:p w:rsidR="00935FD9" w:rsidRDefault="00935FD9">
            <w:pPr>
              <w:spacing w:after="0"/>
              <w:ind w:left="135"/>
            </w:pPr>
            <w:r>
              <w:rPr>
                <w:rFonts w:ascii="Times New Roman" w:hAnsi="Times New Roman"/>
                <w:color w:val="000000"/>
                <w:sz w:val="24"/>
              </w:rPr>
              <w:t>Понятие о кислотах.</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50</w:t>
              </w:r>
              <w:r>
                <w:rPr>
                  <w:rFonts w:ascii="Times New Roman" w:hAnsi="Times New Roman"/>
                  <w:color w:val="0000FF"/>
                  <w:u w:val="single"/>
                </w:rPr>
                <w:t>d</w:t>
              </w:r>
              <w:r w:rsidRPr="000618B5">
                <w:rPr>
                  <w:rFonts w:ascii="Times New Roman" w:hAnsi="Times New Roman"/>
                  <w:color w:val="0000FF"/>
                  <w:u w:val="single"/>
                  <w:lang w:val="ru-RU"/>
                </w:rPr>
                <w:t>2</w:t>
              </w:r>
            </w:hyperlink>
          </w:p>
        </w:tc>
      </w:tr>
      <w:tr w:rsidR="00935FD9"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30</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Контрольная работа за </w:t>
            </w:r>
            <w:r>
              <w:rPr>
                <w:rFonts w:ascii="Times New Roman" w:hAnsi="Times New Roman"/>
                <w:color w:val="000000"/>
                <w:sz w:val="24"/>
              </w:rPr>
              <w:t>I</w:t>
            </w:r>
            <w:r w:rsidRPr="000618B5">
              <w:rPr>
                <w:rFonts w:ascii="Times New Roman" w:hAnsi="Times New Roman"/>
                <w:color w:val="000000"/>
                <w:sz w:val="24"/>
                <w:lang w:val="ru-RU"/>
              </w:rPr>
              <w:t xml:space="preserve"> полугодие (текст администрации)</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Default="00935FD9">
            <w:pPr>
              <w:spacing w:after="0"/>
              <w:ind w:left="135"/>
            </w:pPr>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31</w:t>
            </w:r>
          </w:p>
        </w:tc>
        <w:tc>
          <w:tcPr>
            <w:tcW w:w="5121" w:type="dxa"/>
            <w:tcMar>
              <w:top w:w="50" w:type="dxa"/>
              <w:left w:w="100" w:type="dxa"/>
            </w:tcMar>
            <w:vAlign w:val="center"/>
          </w:tcPr>
          <w:p w:rsidR="00935FD9" w:rsidRDefault="00935FD9">
            <w:pPr>
              <w:spacing w:after="0"/>
              <w:ind w:left="135"/>
            </w:pPr>
            <w:r>
              <w:rPr>
                <w:rFonts w:ascii="Times New Roman" w:hAnsi="Times New Roman"/>
                <w:color w:val="000000"/>
                <w:sz w:val="24"/>
              </w:rPr>
              <w:t>Понятие о солях.</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50</w:t>
              </w:r>
              <w:r>
                <w:rPr>
                  <w:rFonts w:ascii="Times New Roman" w:hAnsi="Times New Roman"/>
                  <w:color w:val="0000FF"/>
                  <w:u w:val="single"/>
                </w:rPr>
                <w:t>d</w:t>
              </w:r>
              <w:r w:rsidRPr="000618B5">
                <w:rPr>
                  <w:rFonts w:ascii="Times New Roman" w:hAnsi="Times New Roman"/>
                  <w:color w:val="0000FF"/>
                  <w:u w:val="single"/>
                  <w:lang w:val="ru-RU"/>
                </w:rPr>
                <w:t>2</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32</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Молярный объём газов. Закон Авогадро</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542</w:t>
              </w:r>
              <w:r>
                <w:rPr>
                  <w:rFonts w:ascii="Times New Roman" w:hAnsi="Times New Roman"/>
                  <w:color w:val="0000FF"/>
                  <w:u w:val="single"/>
                </w:rPr>
                <w:t>e</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33</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55</w:t>
              </w:r>
              <w:r>
                <w:rPr>
                  <w:rFonts w:ascii="Times New Roman" w:hAnsi="Times New Roman"/>
                  <w:color w:val="0000FF"/>
                  <w:u w:val="single"/>
                </w:rPr>
                <w:t>a</w:t>
              </w:r>
              <w:r w:rsidRPr="000618B5">
                <w:rPr>
                  <w:rFonts w:ascii="Times New Roman" w:hAnsi="Times New Roman"/>
                  <w:color w:val="0000FF"/>
                  <w:u w:val="single"/>
                  <w:lang w:val="ru-RU"/>
                </w:rPr>
                <w:t>0</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34</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Вычисления количества, массы и объема вещества по уравнениям химических реакций</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5708</w:t>
              </w:r>
            </w:hyperlink>
            <w:r w:rsidRPr="000618B5">
              <w:rPr>
                <w:rFonts w:ascii="Times New Roman" w:hAnsi="Times New Roman"/>
                <w:color w:val="000000"/>
                <w:sz w:val="24"/>
                <w:lang w:val="ru-RU"/>
              </w:rPr>
              <w:t xml:space="preserve">, </w:t>
            </w:r>
            <w:hyperlink r:id="rId64">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5708</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lastRenderedPageBreak/>
              <w:t>35</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Физические и химические свойства воды</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587</w:t>
              </w:r>
              <w:r>
                <w:rPr>
                  <w:rFonts w:ascii="Times New Roman" w:hAnsi="Times New Roman"/>
                  <w:color w:val="0000FF"/>
                  <w:u w:val="single"/>
                </w:rPr>
                <w:t>a</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36</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Состав оснований. Понятие об индикаторах</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59</w:t>
              </w:r>
              <w:r>
                <w:rPr>
                  <w:rFonts w:ascii="Times New Roman" w:hAnsi="Times New Roman"/>
                  <w:color w:val="0000FF"/>
                  <w:u w:val="single"/>
                </w:rPr>
                <w:t>e</w:t>
              </w:r>
              <w:r w:rsidRPr="000618B5">
                <w:rPr>
                  <w:rFonts w:ascii="Times New Roman" w:hAnsi="Times New Roman"/>
                  <w:color w:val="0000FF"/>
                  <w:u w:val="single"/>
                  <w:lang w:val="ru-RU"/>
                </w:rPr>
                <w:t>2</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37</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5</w:t>
              </w:r>
              <w:r>
                <w:rPr>
                  <w:rFonts w:ascii="Times New Roman" w:hAnsi="Times New Roman"/>
                  <w:color w:val="0000FF"/>
                  <w:u w:val="single"/>
                </w:rPr>
                <w:t>b</w:t>
              </w:r>
              <w:r w:rsidRPr="000618B5">
                <w:rPr>
                  <w:rFonts w:ascii="Times New Roman" w:hAnsi="Times New Roman"/>
                  <w:color w:val="0000FF"/>
                  <w:u w:val="single"/>
                  <w:lang w:val="ru-RU"/>
                </w:rPr>
                <w:t>40</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38</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5</w:t>
              </w:r>
              <w:r>
                <w:rPr>
                  <w:rFonts w:ascii="Times New Roman" w:hAnsi="Times New Roman"/>
                  <w:color w:val="0000FF"/>
                  <w:u w:val="single"/>
                </w:rPr>
                <w:t>eba</w:t>
              </w:r>
            </w:hyperlink>
          </w:p>
        </w:tc>
      </w:tr>
      <w:tr w:rsidR="00935FD9"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39</w:t>
            </w:r>
          </w:p>
        </w:tc>
        <w:tc>
          <w:tcPr>
            <w:tcW w:w="5121"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Обобщение и систематизация знаний по теме"Кислород. </w:t>
            </w:r>
            <w:r>
              <w:rPr>
                <w:rFonts w:ascii="Times New Roman" w:hAnsi="Times New Roman"/>
                <w:color w:val="000000"/>
                <w:sz w:val="24"/>
              </w:rPr>
              <w:t>Водород. Вода"</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Default="00935FD9">
            <w:pPr>
              <w:spacing w:after="0"/>
              <w:ind w:left="135"/>
            </w:pPr>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40</w:t>
            </w:r>
          </w:p>
        </w:tc>
        <w:tc>
          <w:tcPr>
            <w:tcW w:w="5121"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6342</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41</w:t>
            </w:r>
          </w:p>
        </w:tc>
        <w:tc>
          <w:tcPr>
            <w:tcW w:w="5121" w:type="dxa"/>
            <w:tcMar>
              <w:top w:w="50" w:type="dxa"/>
              <w:left w:w="100" w:type="dxa"/>
            </w:tcMar>
            <w:vAlign w:val="center"/>
          </w:tcPr>
          <w:p w:rsidR="00935FD9" w:rsidRDefault="00935FD9">
            <w:pPr>
              <w:spacing w:after="0"/>
              <w:ind w:left="135"/>
            </w:pPr>
            <w:r>
              <w:rPr>
                <w:rFonts w:ascii="Times New Roman" w:hAnsi="Times New Roman"/>
                <w:color w:val="000000"/>
                <w:sz w:val="24"/>
              </w:rPr>
              <w:t>Оксиды: состав, классификация, номенклатура</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664</w:t>
              </w:r>
              <w:r>
                <w:rPr>
                  <w:rFonts w:ascii="Times New Roman" w:hAnsi="Times New Roman"/>
                  <w:color w:val="0000FF"/>
                  <w:u w:val="single"/>
                </w:rPr>
                <w:t>e</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42</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Получение и химические свойства кислотных, основных и амфотерных оксидов</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664</w:t>
              </w:r>
              <w:r>
                <w:rPr>
                  <w:rFonts w:ascii="Times New Roman" w:hAnsi="Times New Roman"/>
                  <w:color w:val="0000FF"/>
                  <w:u w:val="single"/>
                </w:rPr>
                <w:t>e</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43</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Основания: состав, классификация, номенклатура.Получение и химические свойства оснований.</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67</w:t>
              </w:r>
              <w:r>
                <w:rPr>
                  <w:rFonts w:ascii="Times New Roman" w:hAnsi="Times New Roman"/>
                  <w:color w:val="0000FF"/>
                  <w:u w:val="single"/>
                </w:rPr>
                <w:t>ca</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44</w:t>
            </w:r>
          </w:p>
        </w:tc>
        <w:tc>
          <w:tcPr>
            <w:tcW w:w="5121" w:type="dxa"/>
            <w:tcMar>
              <w:top w:w="50" w:type="dxa"/>
              <w:left w:w="100" w:type="dxa"/>
            </w:tcMar>
            <w:vAlign w:val="center"/>
          </w:tcPr>
          <w:p w:rsidR="00935FD9" w:rsidRDefault="00935FD9">
            <w:pPr>
              <w:spacing w:after="0"/>
              <w:ind w:left="135"/>
            </w:pPr>
            <w:r>
              <w:rPr>
                <w:rFonts w:ascii="Times New Roman" w:hAnsi="Times New Roman"/>
                <w:color w:val="000000"/>
                <w:sz w:val="24"/>
              </w:rPr>
              <w:t>Кислоты: состав, классификация, номенклатура</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dfee</w:t>
              </w:r>
              <w:r w:rsidRPr="000618B5">
                <w:rPr>
                  <w:rFonts w:ascii="Times New Roman" w:hAnsi="Times New Roman"/>
                  <w:color w:val="0000FF"/>
                  <w:u w:val="single"/>
                  <w:lang w:val="ru-RU"/>
                </w:rPr>
                <w:t>2</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45</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Получение и химические свойства кислот</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w:t>
              </w:r>
              <w:r>
                <w:rPr>
                  <w:rFonts w:ascii="Times New Roman" w:hAnsi="Times New Roman"/>
                  <w:color w:val="0000FF"/>
                  <w:u w:val="single"/>
                </w:rPr>
                <w:t>ff</w:t>
              </w:r>
              <w:r w:rsidRPr="000618B5">
                <w:rPr>
                  <w:rFonts w:ascii="Times New Roman" w:hAnsi="Times New Roman"/>
                  <w:color w:val="0000FF"/>
                  <w:u w:val="single"/>
                  <w:lang w:val="ru-RU"/>
                </w:rPr>
                <w:t>0</w:t>
              </w:r>
              <w:r>
                <w:rPr>
                  <w:rFonts w:ascii="Times New Roman" w:hAnsi="Times New Roman"/>
                  <w:color w:val="0000FF"/>
                  <w:u w:val="single"/>
                </w:rPr>
                <w:t>dfee</w:t>
              </w:r>
              <w:r w:rsidRPr="000618B5">
                <w:rPr>
                  <w:rFonts w:ascii="Times New Roman" w:hAnsi="Times New Roman"/>
                  <w:color w:val="0000FF"/>
                  <w:u w:val="single"/>
                  <w:lang w:val="ru-RU"/>
                </w:rPr>
                <w:t>2</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46</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Соли (средние):классификация, номенклатура, способы получения.</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w:t>
              </w:r>
              <w:r w:rsidRPr="000618B5">
                <w:rPr>
                  <w:rFonts w:ascii="Times New Roman" w:hAnsi="Times New Roman"/>
                  <w:color w:val="0000FF"/>
                  <w:u w:val="single"/>
                  <w:lang w:val="ru-RU"/>
                </w:rPr>
                <w:t>9474</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47</w:t>
            </w:r>
          </w:p>
        </w:tc>
        <w:tc>
          <w:tcPr>
            <w:tcW w:w="5121" w:type="dxa"/>
            <w:tcMar>
              <w:top w:w="50" w:type="dxa"/>
              <w:left w:w="100" w:type="dxa"/>
            </w:tcMar>
            <w:vAlign w:val="center"/>
          </w:tcPr>
          <w:p w:rsidR="00935FD9" w:rsidRDefault="00935FD9">
            <w:pPr>
              <w:spacing w:after="0"/>
              <w:ind w:left="135"/>
            </w:pPr>
            <w:r>
              <w:rPr>
                <w:rFonts w:ascii="Times New Roman" w:hAnsi="Times New Roman"/>
                <w:color w:val="000000"/>
                <w:sz w:val="24"/>
              </w:rPr>
              <w:t>Химические свойства средних солей.</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w:t>
              </w:r>
              <w:r w:rsidRPr="000618B5">
                <w:rPr>
                  <w:rFonts w:ascii="Times New Roman" w:hAnsi="Times New Roman"/>
                  <w:color w:val="0000FF"/>
                  <w:u w:val="single"/>
                  <w:lang w:val="ru-RU"/>
                </w:rPr>
                <w:t>9474</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lastRenderedPageBreak/>
              <w:t>48</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w:t>
              </w:r>
              <w:r w:rsidRPr="000618B5">
                <w:rPr>
                  <w:rFonts w:ascii="Times New Roman" w:hAnsi="Times New Roman"/>
                  <w:color w:val="0000FF"/>
                  <w:u w:val="single"/>
                  <w:lang w:val="ru-RU"/>
                </w:rPr>
                <w:t>9</w:t>
              </w:r>
              <w:r>
                <w:rPr>
                  <w:rFonts w:ascii="Times New Roman" w:hAnsi="Times New Roman"/>
                  <w:color w:val="0000FF"/>
                  <w:u w:val="single"/>
                </w:rPr>
                <w:t>b</w:t>
              </w:r>
              <w:r w:rsidRPr="000618B5">
                <w:rPr>
                  <w:rFonts w:ascii="Times New Roman" w:hAnsi="Times New Roman"/>
                  <w:color w:val="0000FF"/>
                  <w:u w:val="single"/>
                  <w:lang w:val="ru-RU"/>
                </w:rPr>
                <w:t>7</w:t>
              </w:r>
              <w:r>
                <w:rPr>
                  <w:rFonts w:ascii="Times New Roman" w:hAnsi="Times New Roman"/>
                  <w:color w:val="0000FF"/>
                  <w:u w:val="single"/>
                </w:rPr>
                <w:t>c</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49</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Генетическая связь между классами неорганических соединений</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w:t>
              </w:r>
              <w:r w:rsidRPr="000618B5">
                <w:rPr>
                  <w:rFonts w:ascii="Times New Roman" w:hAnsi="Times New Roman"/>
                  <w:color w:val="0000FF"/>
                  <w:u w:val="single"/>
                  <w:lang w:val="ru-RU"/>
                </w:rPr>
                <w:t>9</w:t>
              </w:r>
              <w:r>
                <w:rPr>
                  <w:rFonts w:ascii="Times New Roman" w:hAnsi="Times New Roman"/>
                  <w:color w:val="0000FF"/>
                  <w:u w:val="single"/>
                </w:rPr>
                <w:t>a</w:t>
              </w:r>
              <w:r w:rsidRPr="000618B5">
                <w:rPr>
                  <w:rFonts w:ascii="Times New Roman" w:hAnsi="Times New Roman"/>
                  <w:color w:val="0000FF"/>
                  <w:u w:val="single"/>
                  <w:lang w:val="ru-RU"/>
                </w:rPr>
                <w:t>50</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50</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Генетическая связь между классами неорганических соединений</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w:t>
              </w:r>
              <w:r w:rsidRPr="000618B5">
                <w:rPr>
                  <w:rFonts w:ascii="Times New Roman" w:hAnsi="Times New Roman"/>
                  <w:color w:val="0000FF"/>
                  <w:u w:val="single"/>
                  <w:lang w:val="ru-RU"/>
                </w:rPr>
                <w:t>9</w:t>
              </w:r>
              <w:r>
                <w:rPr>
                  <w:rFonts w:ascii="Times New Roman" w:hAnsi="Times New Roman"/>
                  <w:color w:val="0000FF"/>
                  <w:u w:val="single"/>
                </w:rPr>
                <w:t>a</w:t>
              </w:r>
              <w:r w:rsidRPr="000618B5">
                <w:rPr>
                  <w:rFonts w:ascii="Times New Roman" w:hAnsi="Times New Roman"/>
                  <w:color w:val="0000FF"/>
                  <w:u w:val="single"/>
                  <w:lang w:val="ru-RU"/>
                </w:rPr>
                <w:t>50</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51</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Обобщение и систематизация знаний по теме "Основные классы неорганических соединений"</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w:t>
              </w:r>
              <w:r w:rsidRPr="000618B5">
                <w:rPr>
                  <w:rFonts w:ascii="Times New Roman" w:hAnsi="Times New Roman"/>
                  <w:color w:val="0000FF"/>
                  <w:u w:val="single"/>
                  <w:lang w:val="ru-RU"/>
                </w:rPr>
                <w:t>9</w:t>
              </w:r>
              <w:r>
                <w:rPr>
                  <w:rFonts w:ascii="Times New Roman" w:hAnsi="Times New Roman"/>
                  <w:color w:val="0000FF"/>
                  <w:u w:val="single"/>
                </w:rPr>
                <w:t>cb</w:t>
              </w:r>
              <w:r w:rsidRPr="000618B5">
                <w:rPr>
                  <w:rFonts w:ascii="Times New Roman" w:hAnsi="Times New Roman"/>
                  <w:color w:val="0000FF"/>
                  <w:u w:val="single"/>
                  <w:lang w:val="ru-RU"/>
                </w:rPr>
                <w:t>2</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52</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Контрольная работа №3 по теме "Основные классы неорганических соединений"</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w:t>
              </w:r>
              <w:r w:rsidRPr="000618B5">
                <w:rPr>
                  <w:rFonts w:ascii="Times New Roman" w:hAnsi="Times New Roman"/>
                  <w:color w:val="0000FF"/>
                  <w:u w:val="single"/>
                  <w:lang w:val="ru-RU"/>
                </w:rPr>
                <w:t>9</w:t>
              </w:r>
              <w:r>
                <w:rPr>
                  <w:rFonts w:ascii="Times New Roman" w:hAnsi="Times New Roman"/>
                  <w:color w:val="0000FF"/>
                  <w:u w:val="single"/>
                </w:rPr>
                <w:t>e</w:t>
              </w:r>
              <w:r w:rsidRPr="000618B5">
                <w:rPr>
                  <w:rFonts w:ascii="Times New Roman" w:hAnsi="Times New Roman"/>
                  <w:color w:val="0000FF"/>
                  <w:u w:val="single"/>
                  <w:lang w:val="ru-RU"/>
                </w:rPr>
                <w:t>1</w:t>
              </w:r>
              <w:r>
                <w:rPr>
                  <w:rFonts w:ascii="Times New Roman" w:hAnsi="Times New Roman"/>
                  <w:color w:val="0000FF"/>
                  <w:u w:val="single"/>
                </w:rPr>
                <w:t>a</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53</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w:t>
              </w:r>
              <w:r w:rsidRPr="000618B5">
                <w:rPr>
                  <w:rFonts w:ascii="Times New Roman" w:hAnsi="Times New Roman"/>
                  <w:color w:val="0000FF"/>
                  <w:u w:val="single"/>
                  <w:lang w:val="ru-RU"/>
                </w:rPr>
                <w:t>9</w:t>
              </w:r>
              <w:r>
                <w:rPr>
                  <w:rFonts w:ascii="Times New Roman" w:hAnsi="Times New Roman"/>
                  <w:color w:val="0000FF"/>
                  <w:u w:val="single"/>
                </w:rPr>
                <w:t>ffa</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54</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Периодический закон и периодическая система химических элементов.</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ada</w:t>
              </w:r>
              <w:r w:rsidRPr="000618B5">
                <w:rPr>
                  <w:rFonts w:ascii="Times New Roman" w:hAnsi="Times New Roman"/>
                  <w:color w:val="0000FF"/>
                  <w:u w:val="single"/>
                  <w:lang w:val="ru-RU"/>
                </w:rPr>
                <w:t>52</w:t>
              </w:r>
              <w:r>
                <w:rPr>
                  <w:rFonts w:ascii="Times New Roman" w:hAnsi="Times New Roman"/>
                  <w:color w:val="0000FF"/>
                  <w:u w:val="single"/>
                </w:rPr>
                <w:t>c</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55</w:t>
            </w:r>
          </w:p>
        </w:tc>
        <w:tc>
          <w:tcPr>
            <w:tcW w:w="5121"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ada</w:t>
              </w:r>
              <w:r w:rsidRPr="000618B5">
                <w:rPr>
                  <w:rFonts w:ascii="Times New Roman" w:hAnsi="Times New Roman"/>
                  <w:color w:val="0000FF"/>
                  <w:u w:val="single"/>
                  <w:lang w:val="ru-RU"/>
                </w:rPr>
                <w:t>342</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56</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ada</w:t>
              </w:r>
              <w:r w:rsidRPr="000618B5">
                <w:rPr>
                  <w:rFonts w:ascii="Times New Roman" w:hAnsi="Times New Roman"/>
                  <w:color w:val="0000FF"/>
                  <w:u w:val="single"/>
                  <w:lang w:val="ru-RU"/>
                </w:rPr>
                <w:t>6</w:t>
              </w:r>
              <w:r>
                <w:rPr>
                  <w:rFonts w:ascii="Times New Roman" w:hAnsi="Times New Roman"/>
                  <w:color w:val="0000FF"/>
                  <w:u w:val="single"/>
                </w:rPr>
                <w:t>bc</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57</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ada</w:t>
              </w:r>
              <w:r w:rsidRPr="000618B5">
                <w:rPr>
                  <w:rFonts w:ascii="Times New Roman" w:hAnsi="Times New Roman"/>
                  <w:color w:val="0000FF"/>
                  <w:u w:val="single"/>
                  <w:lang w:val="ru-RU"/>
                </w:rPr>
                <w:t>824</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58</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Значение Периодического закона для развития науки и практики. Д. И. Менделеев </w:t>
            </w:r>
            <w:r w:rsidRPr="000618B5">
              <w:rPr>
                <w:rFonts w:ascii="Times New Roman" w:hAnsi="Times New Roman"/>
                <w:color w:val="000000"/>
                <w:sz w:val="24"/>
                <w:lang w:val="ru-RU"/>
              </w:rPr>
              <w:lastRenderedPageBreak/>
              <w:t>— учёный, педагог и гражданин</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ada</w:t>
              </w:r>
              <w:r w:rsidRPr="000618B5">
                <w:rPr>
                  <w:rFonts w:ascii="Times New Roman" w:hAnsi="Times New Roman"/>
                  <w:color w:val="0000FF"/>
                  <w:u w:val="single"/>
                  <w:lang w:val="ru-RU"/>
                </w:rPr>
                <w:t>96</w:t>
              </w:r>
              <w:r>
                <w:rPr>
                  <w:rFonts w:ascii="Times New Roman" w:hAnsi="Times New Roman"/>
                  <w:color w:val="0000FF"/>
                  <w:u w:val="single"/>
                </w:rPr>
                <w:t>e</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lastRenderedPageBreak/>
              <w:t>59</w:t>
            </w:r>
          </w:p>
        </w:tc>
        <w:tc>
          <w:tcPr>
            <w:tcW w:w="5121" w:type="dxa"/>
            <w:tcMar>
              <w:top w:w="50" w:type="dxa"/>
              <w:left w:w="100" w:type="dxa"/>
            </w:tcMar>
            <w:vAlign w:val="center"/>
          </w:tcPr>
          <w:p w:rsidR="00935FD9" w:rsidRDefault="00935FD9">
            <w:pPr>
              <w:spacing w:after="0"/>
              <w:ind w:left="135"/>
            </w:pPr>
            <w:r>
              <w:rPr>
                <w:rFonts w:ascii="Times New Roman" w:hAnsi="Times New Roman"/>
                <w:color w:val="000000"/>
                <w:sz w:val="24"/>
              </w:rPr>
              <w:t>Ионная химическая связь</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adac</w:t>
              </w:r>
              <w:r w:rsidRPr="000618B5">
                <w:rPr>
                  <w:rFonts w:ascii="Times New Roman" w:hAnsi="Times New Roman"/>
                  <w:color w:val="0000FF"/>
                  <w:u w:val="single"/>
                  <w:lang w:val="ru-RU"/>
                </w:rPr>
                <w:t>34</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60</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Электроотрицательность.Ковалентная неполярная химическая связь</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adaab</w:t>
              </w:r>
              <w:r w:rsidRPr="000618B5">
                <w:rPr>
                  <w:rFonts w:ascii="Times New Roman" w:hAnsi="Times New Roman"/>
                  <w:color w:val="0000FF"/>
                  <w:u w:val="single"/>
                  <w:lang w:val="ru-RU"/>
                </w:rPr>
                <w:t>8</w:t>
              </w:r>
            </w:hyperlink>
            <w:r w:rsidRPr="000618B5">
              <w:rPr>
                <w:rFonts w:ascii="Times New Roman" w:hAnsi="Times New Roman"/>
                <w:color w:val="000000"/>
                <w:sz w:val="24"/>
                <w:lang w:val="ru-RU"/>
              </w:rPr>
              <w:t xml:space="preserve">, </w:t>
            </w:r>
            <w:hyperlink r:id="rId90">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adaab</w:t>
              </w:r>
              <w:r w:rsidRPr="000618B5">
                <w:rPr>
                  <w:rFonts w:ascii="Times New Roman" w:hAnsi="Times New Roman"/>
                  <w:color w:val="0000FF"/>
                  <w:u w:val="single"/>
                  <w:lang w:val="ru-RU"/>
                </w:rPr>
                <w:t>9</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61</w:t>
            </w:r>
          </w:p>
        </w:tc>
        <w:tc>
          <w:tcPr>
            <w:tcW w:w="5121" w:type="dxa"/>
            <w:tcMar>
              <w:top w:w="50" w:type="dxa"/>
              <w:left w:w="100" w:type="dxa"/>
            </w:tcMar>
            <w:vAlign w:val="center"/>
          </w:tcPr>
          <w:p w:rsidR="00935FD9" w:rsidRDefault="00935FD9">
            <w:pPr>
              <w:spacing w:after="0"/>
              <w:ind w:left="135"/>
            </w:pPr>
            <w:r>
              <w:rPr>
                <w:rFonts w:ascii="Times New Roman" w:hAnsi="Times New Roman"/>
                <w:color w:val="000000"/>
                <w:sz w:val="24"/>
              </w:rPr>
              <w:t>Ковалентная полярная химическая связь</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adaab</w:t>
              </w:r>
              <w:r w:rsidRPr="000618B5">
                <w:rPr>
                  <w:rFonts w:ascii="Times New Roman" w:hAnsi="Times New Roman"/>
                  <w:color w:val="0000FF"/>
                  <w:u w:val="single"/>
                  <w:lang w:val="ru-RU"/>
                </w:rPr>
                <w:t>8</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62</w:t>
            </w:r>
          </w:p>
        </w:tc>
        <w:tc>
          <w:tcPr>
            <w:tcW w:w="5121" w:type="dxa"/>
            <w:tcMar>
              <w:top w:w="50" w:type="dxa"/>
              <w:left w:w="100" w:type="dxa"/>
            </w:tcMar>
            <w:vAlign w:val="center"/>
          </w:tcPr>
          <w:p w:rsidR="00935FD9" w:rsidRDefault="00935FD9">
            <w:pPr>
              <w:spacing w:after="0"/>
              <w:ind w:left="135"/>
            </w:pPr>
            <w:r>
              <w:rPr>
                <w:rFonts w:ascii="Times New Roman" w:hAnsi="Times New Roman"/>
                <w:color w:val="000000"/>
                <w:sz w:val="24"/>
              </w:rPr>
              <w:t>Степень окисления</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adae</w:t>
              </w:r>
              <w:r w:rsidRPr="000618B5">
                <w:rPr>
                  <w:rFonts w:ascii="Times New Roman" w:hAnsi="Times New Roman"/>
                  <w:color w:val="0000FF"/>
                  <w:u w:val="single"/>
                  <w:lang w:val="ru-RU"/>
                </w:rPr>
                <w:t>28</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63</w:t>
            </w:r>
          </w:p>
        </w:tc>
        <w:tc>
          <w:tcPr>
            <w:tcW w:w="5121" w:type="dxa"/>
            <w:tcMar>
              <w:top w:w="50" w:type="dxa"/>
              <w:left w:w="100" w:type="dxa"/>
            </w:tcMar>
            <w:vAlign w:val="center"/>
          </w:tcPr>
          <w:p w:rsidR="00935FD9" w:rsidRDefault="00935FD9">
            <w:pPr>
              <w:spacing w:after="0"/>
              <w:ind w:left="135"/>
            </w:pPr>
            <w:r>
              <w:rPr>
                <w:rFonts w:ascii="Times New Roman" w:hAnsi="Times New Roman"/>
                <w:color w:val="000000"/>
                <w:sz w:val="24"/>
              </w:rPr>
              <w:t>Окислительно-восстановительные реакции</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adb</w:t>
              </w:r>
              <w:r w:rsidRPr="000618B5">
                <w:rPr>
                  <w:rFonts w:ascii="Times New Roman" w:hAnsi="Times New Roman"/>
                  <w:color w:val="0000FF"/>
                  <w:u w:val="single"/>
                  <w:lang w:val="ru-RU"/>
                </w:rPr>
                <w:t>076</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64</w:t>
            </w:r>
          </w:p>
        </w:tc>
        <w:tc>
          <w:tcPr>
            <w:tcW w:w="5121" w:type="dxa"/>
            <w:tcMar>
              <w:top w:w="50" w:type="dxa"/>
              <w:left w:w="100" w:type="dxa"/>
            </w:tcMar>
            <w:vAlign w:val="center"/>
          </w:tcPr>
          <w:p w:rsidR="00935FD9" w:rsidRDefault="00935FD9">
            <w:pPr>
              <w:spacing w:after="0"/>
              <w:ind w:left="135"/>
            </w:pPr>
            <w:r>
              <w:rPr>
                <w:rFonts w:ascii="Times New Roman" w:hAnsi="Times New Roman"/>
                <w:color w:val="000000"/>
                <w:sz w:val="24"/>
              </w:rPr>
              <w:t>Окислители и восстановители</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adb</w:t>
              </w:r>
              <w:r w:rsidRPr="000618B5">
                <w:rPr>
                  <w:rFonts w:ascii="Times New Roman" w:hAnsi="Times New Roman"/>
                  <w:color w:val="0000FF"/>
                  <w:u w:val="single"/>
                  <w:lang w:val="ru-RU"/>
                </w:rPr>
                <w:t>076</w:t>
              </w:r>
            </w:hyperlink>
          </w:p>
        </w:tc>
      </w:tr>
      <w:tr w:rsidR="00935FD9"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65</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Обобщение и систематизация знаний по теме "Строение атома. Химическая связь. Окислительно-восстановительные реакции"</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Default="00935FD9">
            <w:pPr>
              <w:spacing w:after="0"/>
              <w:ind w:left="135"/>
            </w:pPr>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66</w:t>
            </w:r>
          </w:p>
        </w:tc>
        <w:tc>
          <w:tcPr>
            <w:tcW w:w="5121"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Контрольная работа №4 по теме «Строение атома. </w:t>
            </w:r>
            <w:r>
              <w:rPr>
                <w:rFonts w:ascii="Times New Roman" w:hAnsi="Times New Roman"/>
                <w:color w:val="000000"/>
                <w:sz w:val="24"/>
              </w:rPr>
              <w:t>Химическая связь»</w:t>
            </w:r>
          </w:p>
        </w:tc>
        <w:tc>
          <w:tcPr>
            <w:tcW w:w="851"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adb</w:t>
              </w:r>
              <w:r w:rsidRPr="000618B5">
                <w:rPr>
                  <w:rFonts w:ascii="Times New Roman" w:hAnsi="Times New Roman"/>
                  <w:color w:val="0000FF"/>
                  <w:u w:val="single"/>
                  <w:lang w:val="ru-RU"/>
                </w:rPr>
                <w:t>486</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67</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Обобщение и систематизация знаний за курс химии 8 класса.</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adb</w:t>
              </w:r>
              <w:r w:rsidRPr="000618B5">
                <w:rPr>
                  <w:rFonts w:ascii="Times New Roman" w:hAnsi="Times New Roman"/>
                  <w:color w:val="0000FF"/>
                  <w:u w:val="single"/>
                  <w:lang w:val="ru-RU"/>
                </w:rPr>
                <w:t>33</w:t>
              </w:r>
              <w:r>
                <w:rPr>
                  <w:rFonts w:ascii="Times New Roman" w:hAnsi="Times New Roman"/>
                  <w:color w:val="0000FF"/>
                  <w:u w:val="single"/>
                </w:rPr>
                <w:t>c</w:t>
              </w:r>
            </w:hyperlink>
          </w:p>
        </w:tc>
      </w:tr>
      <w:tr w:rsidR="00935FD9" w:rsidRPr="00A25030" w:rsidTr="00935FD9">
        <w:trPr>
          <w:trHeight w:val="144"/>
          <w:tblCellSpacing w:w="20" w:type="nil"/>
        </w:trPr>
        <w:tc>
          <w:tcPr>
            <w:tcW w:w="791" w:type="dxa"/>
            <w:tcMar>
              <w:top w:w="50" w:type="dxa"/>
              <w:left w:w="100" w:type="dxa"/>
            </w:tcMar>
            <w:vAlign w:val="center"/>
          </w:tcPr>
          <w:p w:rsidR="00935FD9" w:rsidRDefault="00935FD9">
            <w:pPr>
              <w:spacing w:after="0"/>
            </w:pPr>
            <w:r>
              <w:rPr>
                <w:rFonts w:ascii="Times New Roman" w:hAnsi="Times New Roman"/>
                <w:color w:val="000000"/>
                <w:sz w:val="24"/>
              </w:rPr>
              <w:t>68</w:t>
            </w:r>
          </w:p>
        </w:tc>
        <w:tc>
          <w:tcPr>
            <w:tcW w:w="5121"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Обобщение и систематизация знаний за курс химии 8 класса.</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935FD9" w:rsidRDefault="00935FD9">
            <w:pPr>
              <w:spacing w:after="0"/>
              <w:ind w:left="135"/>
              <w:jc w:val="center"/>
            </w:pPr>
          </w:p>
        </w:tc>
        <w:tc>
          <w:tcPr>
            <w:tcW w:w="1834" w:type="dxa"/>
            <w:tcMar>
              <w:top w:w="50" w:type="dxa"/>
              <w:left w:w="100" w:type="dxa"/>
            </w:tcMar>
            <w:vAlign w:val="center"/>
          </w:tcPr>
          <w:p w:rsidR="00935FD9" w:rsidRDefault="00935FD9">
            <w:pPr>
              <w:spacing w:after="0"/>
              <w:ind w:left="135"/>
              <w:jc w:val="center"/>
            </w:pPr>
          </w:p>
        </w:tc>
        <w:tc>
          <w:tcPr>
            <w:tcW w:w="3269"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w:t>
              </w:r>
              <w:r w:rsidRPr="000618B5">
                <w:rPr>
                  <w:rFonts w:ascii="Times New Roman" w:hAnsi="Times New Roman"/>
                  <w:color w:val="0000FF"/>
                  <w:u w:val="single"/>
                  <w:lang w:val="ru-RU"/>
                </w:rPr>
                <w:t>9</w:t>
              </w:r>
              <w:r>
                <w:rPr>
                  <w:rFonts w:ascii="Times New Roman" w:hAnsi="Times New Roman"/>
                  <w:color w:val="0000FF"/>
                  <w:u w:val="single"/>
                </w:rPr>
                <w:t>cb</w:t>
              </w:r>
              <w:r w:rsidRPr="000618B5">
                <w:rPr>
                  <w:rFonts w:ascii="Times New Roman" w:hAnsi="Times New Roman"/>
                  <w:color w:val="0000FF"/>
                  <w:u w:val="single"/>
                  <w:lang w:val="ru-RU"/>
                </w:rPr>
                <w:t>2</w:t>
              </w:r>
            </w:hyperlink>
          </w:p>
        </w:tc>
      </w:tr>
      <w:tr w:rsidR="00935FD9" w:rsidTr="00935FD9">
        <w:trPr>
          <w:gridAfter w:val="1"/>
          <w:wAfter w:w="3269" w:type="dxa"/>
          <w:trHeight w:val="144"/>
          <w:tblCellSpacing w:w="20" w:type="nil"/>
        </w:trPr>
        <w:tc>
          <w:tcPr>
            <w:tcW w:w="5912" w:type="dxa"/>
            <w:gridSpan w:val="2"/>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ОБЩЕЕ КОЛИЧЕСТВО ЧАСОВ ПО ПРОГРАММЕ</w:t>
            </w:r>
          </w:p>
        </w:tc>
        <w:tc>
          <w:tcPr>
            <w:tcW w:w="851"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5 </w:t>
            </w:r>
          </w:p>
        </w:tc>
        <w:tc>
          <w:tcPr>
            <w:tcW w:w="1834"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6 </w:t>
            </w:r>
          </w:p>
        </w:tc>
      </w:tr>
    </w:tbl>
    <w:p w:rsidR="00D37351" w:rsidRDefault="00D37351">
      <w:pPr>
        <w:sectPr w:rsidR="00D37351">
          <w:pgSz w:w="16383" w:h="11906" w:orient="landscape"/>
          <w:pgMar w:top="1134" w:right="850" w:bottom="1134" w:left="1701" w:header="720" w:footer="720" w:gutter="0"/>
          <w:cols w:space="720"/>
        </w:sectPr>
      </w:pPr>
    </w:p>
    <w:p w:rsidR="00D37351" w:rsidRDefault="00990DA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29"/>
        <w:gridCol w:w="5025"/>
        <w:gridCol w:w="992"/>
        <w:gridCol w:w="1843"/>
        <w:gridCol w:w="1984"/>
        <w:gridCol w:w="2977"/>
      </w:tblGrid>
      <w:tr w:rsidR="00935FD9" w:rsidTr="00935FD9">
        <w:trPr>
          <w:trHeight w:val="144"/>
          <w:tblCellSpacing w:w="20" w:type="nil"/>
        </w:trPr>
        <w:tc>
          <w:tcPr>
            <w:tcW w:w="1029" w:type="dxa"/>
            <w:vMerge w:val="restart"/>
            <w:tcMar>
              <w:top w:w="50" w:type="dxa"/>
              <w:left w:w="100" w:type="dxa"/>
            </w:tcMar>
            <w:vAlign w:val="center"/>
          </w:tcPr>
          <w:p w:rsidR="00935FD9" w:rsidRDefault="00935FD9">
            <w:pPr>
              <w:spacing w:after="0"/>
              <w:ind w:left="135"/>
            </w:pPr>
            <w:r>
              <w:rPr>
                <w:rFonts w:ascii="Times New Roman" w:hAnsi="Times New Roman"/>
                <w:b/>
                <w:color w:val="000000"/>
                <w:sz w:val="24"/>
              </w:rPr>
              <w:t xml:space="preserve">№ п/п </w:t>
            </w:r>
          </w:p>
          <w:p w:rsidR="00935FD9" w:rsidRDefault="00935FD9">
            <w:pPr>
              <w:spacing w:after="0"/>
              <w:ind w:left="135"/>
            </w:pPr>
          </w:p>
        </w:tc>
        <w:tc>
          <w:tcPr>
            <w:tcW w:w="5025" w:type="dxa"/>
            <w:vMerge w:val="restart"/>
            <w:tcMar>
              <w:top w:w="50" w:type="dxa"/>
              <w:left w:w="100" w:type="dxa"/>
            </w:tcMar>
            <w:vAlign w:val="center"/>
          </w:tcPr>
          <w:p w:rsidR="00935FD9" w:rsidRDefault="00935FD9">
            <w:pPr>
              <w:spacing w:after="0"/>
              <w:ind w:left="135"/>
            </w:pPr>
            <w:r>
              <w:rPr>
                <w:rFonts w:ascii="Times New Roman" w:hAnsi="Times New Roman"/>
                <w:b/>
                <w:color w:val="000000"/>
                <w:sz w:val="24"/>
              </w:rPr>
              <w:t xml:space="preserve">Тема урока </w:t>
            </w:r>
          </w:p>
          <w:p w:rsidR="00935FD9" w:rsidRDefault="00935FD9">
            <w:pPr>
              <w:spacing w:after="0"/>
              <w:ind w:left="135"/>
            </w:pPr>
          </w:p>
        </w:tc>
        <w:tc>
          <w:tcPr>
            <w:tcW w:w="4819" w:type="dxa"/>
            <w:gridSpan w:val="3"/>
            <w:tcMar>
              <w:top w:w="50" w:type="dxa"/>
              <w:left w:w="100" w:type="dxa"/>
            </w:tcMar>
            <w:vAlign w:val="center"/>
          </w:tcPr>
          <w:p w:rsidR="00935FD9" w:rsidRDefault="00935FD9">
            <w:pPr>
              <w:spacing w:after="0"/>
            </w:pPr>
            <w:r>
              <w:rPr>
                <w:rFonts w:ascii="Times New Roman" w:hAnsi="Times New Roman"/>
                <w:b/>
                <w:color w:val="000000"/>
                <w:sz w:val="24"/>
              </w:rPr>
              <w:t>Количество часов</w:t>
            </w:r>
          </w:p>
        </w:tc>
        <w:tc>
          <w:tcPr>
            <w:tcW w:w="2977" w:type="dxa"/>
            <w:vMerge w:val="restart"/>
            <w:tcMar>
              <w:top w:w="50" w:type="dxa"/>
              <w:left w:w="100" w:type="dxa"/>
            </w:tcMar>
            <w:vAlign w:val="center"/>
          </w:tcPr>
          <w:p w:rsidR="00935FD9" w:rsidRDefault="00935FD9">
            <w:pPr>
              <w:spacing w:after="0"/>
              <w:ind w:left="135"/>
            </w:pPr>
            <w:r>
              <w:rPr>
                <w:rFonts w:ascii="Times New Roman" w:hAnsi="Times New Roman"/>
                <w:b/>
                <w:color w:val="000000"/>
                <w:sz w:val="24"/>
              </w:rPr>
              <w:t xml:space="preserve">Электронные цифровые образовательные ресурсы </w:t>
            </w:r>
          </w:p>
          <w:p w:rsidR="00935FD9" w:rsidRDefault="00935FD9">
            <w:pPr>
              <w:spacing w:after="0"/>
              <w:ind w:left="135"/>
            </w:pPr>
          </w:p>
        </w:tc>
      </w:tr>
      <w:tr w:rsidR="00935FD9" w:rsidTr="00935FD9">
        <w:trPr>
          <w:trHeight w:val="144"/>
          <w:tblCellSpacing w:w="20" w:type="nil"/>
        </w:trPr>
        <w:tc>
          <w:tcPr>
            <w:tcW w:w="1029" w:type="dxa"/>
            <w:vMerge/>
            <w:tcBorders>
              <w:top w:val="nil"/>
            </w:tcBorders>
            <w:tcMar>
              <w:top w:w="50" w:type="dxa"/>
              <w:left w:w="100" w:type="dxa"/>
            </w:tcMar>
          </w:tcPr>
          <w:p w:rsidR="00935FD9" w:rsidRDefault="00935FD9"/>
        </w:tc>
        <w:tc>
          <w:tcPr>
            <w:tcW w:w="5025" w:type="dxa"/>
            <w:vMerge/>
            <w:tcBorders>
              <w:top w:val="nil"/>
            </w:tcBorders>
            <w:tcMar>
              <w:top w:w="50" w:type="dxa"/>
              <w:left w:w="100" w:type="dxa"/>
            </w:tcMar>
          </w:tcPr>
          <w:p w:rsidR="00935FD9" w:rsidRDefault="00935FD9"/>
        </w:tc>
        <w:tc>
          <w:tcPr>
            <w:tcW w:w="992" w:type="dxa"/>
            <w:tcMar>
              <w:top w:w="50" w:type="dxa"/>
              <w:left w:w="100" w:type="dxa"/>
            </w:tcMar>
            <w:vAlign w:val="center"/>
          </w:tcPr>
          <w:p w:rsidR="00935FD9" w:rsidRDefault="00935FD9">
            <w:pPr>
              <w:spacing w:after="0"/>
              <w:ind w:left="135"/>
            </w:pPr>
            <w:r>
              <w:rPr>
                <w:rFonts w:ascii="Times New Roman" w:hAnsi="Times New Roman"/>
                <w:b/>
                <w:color w:val="000000"/>
                <w:sz w:val="24"/>
              </w:rPr>
              <w:t xml:space="preserve">Всего </w:t>
            </w:r>
          </w:p>
          <w:p w:rsidR="00935FD9" w:rsidRDefault="00935FD9">
            <w:pPr>
              <w:spacing w:after="0"/>
              <w:ind w:left="135"/>
            </w:pPr>
          </w:p>
        </w:tc>
        <w:tc>
          <w:tcPr>
            <w:tcW w:w="1843" w:type="dxa"/>
            <w:tcMar>
              <w:top w:w="50" w:type="dxa"/>
              <w:left w:w="100" w:type="dxa"/>
            </w:tcMar>
            <w:vAlign w:val="center"/>
          </w:tcPr>
          <w:p w:rsidR="00935FD9" w:rsidRDefault="00935FD9">
            <w:pPr>
              <w:spacing w:after="0"/>
              <w:ind w:left="135"/>
            </w:pPr>
            <w:r>
              <w:rPr>
                <w:rFonts w:ascii="Times New Roman" w:hAnsi="Times New Roman"/>
                <w:b/>
                <w:color w:val="000000"/>
                <w:sz w:val="24"/>
              </w:rPr>
              <w:t xml:space="preserve">Контрольные работы </w:t>
            </w:r>
          </w:p>
          <w:p w:rsidR="00935FD9" w:rsidRDefault="00935FD9">
            <w:pPr>
              <w:spacing w:after="0"/>
              <w:ind w:left="135"/>
            </w:pPr>
          </w:p>
        </w:tc>
        <w:tc>
          <w:tcPr>
            <w:tcW w:w="1984" w:type="dxa"/>
            <w:tcMar>
              <w:top w:w="50" w:type="dxa"/>
              <w:left w:w="100" w:type="dxa"/>
            </w:tcMar>
            <w:vAlign w:val="center"/>
          </w:tcPr>
          <w:p w:rsidR="00935FD9" w:rsidRDefault="00935FD9">
            <w:pPr>
              <w:spacing w:after="0"/>
              <w:ind w:left="135"/>
            </w:pPr>
            <w:r>
              <w:rPr>
                <w:rFonts w:ascii="Times New Roman" w:hAnsi="Times New Roman"/>
                <w:b/>
                <w:color w:val="000000"/>
                <w:sz w:val="24"/>
              </w:rPr>
              <w:t xml:space="preserve">Практические работы </w:t>
            </w:r>
          </w:p>
          <w:p w:rsidR="00935FD9" w:rsidRDefault="00935FD9">
            <w:pPr>
              <w:spacing w:after="0"/>
              <w:ind w:left="135"/>
            </w:pPr>
          </w:p>
        </w:tc>
        <w:tc>
          <w:tcPr>
            <w:tcW w:w="2977" w:type="dxa"/>
            <w:vMerge/>
            <w:tcBorders>
              <w:top w:val="nil"/>
            </w:tcBorders>
            <w:tcMar>
              <w:top w:w="50" w:type="dxa"/>
              <w:left w:w="100" w:type="dxa"/>
            </w:tcMar>
          </w:tcPr>
          <w:p w:rsidR="00935FD9" w:rsidRDefault="00935FD9"/>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1</w:t>
            </w:r>
          </w:p>
        </w:tc>
        <w:tc>
          <w:tcPr>
            <w:tcW w:w="5025" w:type="dxa"/>
            <w:tcMar>
              <w:top w:w="50" w:type="dxa"/>
              <w:left w:w="100" w:type="dxa"/>
            </w:tcMar>
            <w:vAlign w:val="center"/>
          </w:tcPr>
          <w:p w:rsidR="00935FD9" w:rsidRPr="000618B5" w:rsidRDefault="00E9366B">
            <w:pPr>
              <w:spacing w:after="0"/>
              <w:ind w:left="135"/>
              <w:rPr>
                <w:lang w:val="ru-RU"/>
              </w:rPr>
            </w:pPr>
            <w:r>
              <w:rPr>
                <w:rFonts w:ascii="Times New Roman" w:hAnsi="Times New Roman"/>
                <w:color w:val="000000"/>
                <w:sz w:val="24"/>
                <w:lang w:val="ru-RU"/>
              </w:rPr>
              <w:t>Вводный инструктаж по ТБ.</w:t>
            </w:r>
            <w:r w:rsidR="00935FD9" w:rsidRPr="000618B5">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adb</w:t>
              </w:r>
              <w:r w:rsidRPr="000618B5">
                <w:rPr>
                  <w:rFonts w:ascii="Times New Roman" w:hAnsi="Times New Roman"/>
                  <w:color w:val="0000FF"/>
                  <w:u w:val="single"/>
                  <w:lang w:val="ru-RU"/>
                </w:rPr>
                <w:t>59</w:t>
              </w:r>
              <w:r>
                <w:rPr>
                  <w:rFonts w:ascii="Times New Roman" w:hAnsi="Times New Roman"/>
                  <w:color w:val="0000FF"/>
                  <w:u w:val="single"/>
                </w:rPr>
                <w:t>e</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2</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adb</w:t>
              </w:r>
              <w:r w:rsidRPr="000618B5">
                <w:rPr>
                  <w:rFonts w:ascii="Times New Roman" w:hAnsi="Times New Roman"/>
                  <w:color w:val="0000FF"/>
                  <w:u w:val="single"/>
                  <w:lang w:val="ru-RU"/>
                </w:rPr>
                <w:t>6</w:t>
              </w:r>
              <w:r>
                <w:rPr>
                  <w:rFonts w:ascii="Times New Roman" w:hAnsi="Times New Roman"/>
                  <w:color w:val="0000FF"/>
                  <w:u w:val="single"/>
                </w:rPr>
                <w:t>b</w:t>
              </w:r>
              <w:r w:rsidRPr="000618B5">
                <w:rPr>
                  <w:rFonts w:ascii="Times New Roman" w:hAnsi="Times New Roman"/>
                  <w:color w:val="0000FF"/>
                  <w:u w:val="single"/>
                  <w:lang w:val="ru-RU"/>
                </w:rPr>
                <w:t>6</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3</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Классификация и номенклатура неорганических веществ</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adb</w:t>
              </w:r>
              <w:r w:rsidRPr="000618B5">
                <w:rPr>
                  <w:rFonts w:ascii="Times New Roman" w:hAnsi="Times New Roman"/>
                  <w:color w:val="0000FF"/>
                  <w:u w:val="single"/>
                  <w:lang w:val="ru-RU"/>
                </w:rPr>
                <w:t>7</w:t>
              </w:r>
              <w:r>
                <w:rPr>
                  <w:rFonts w:ascii="Times New Roman" w:hAnsi="Times New Roman"/>
                  <w:color w:val="0000FF"/>
                  <w:u w:val="single"/>
                </w:rPr>
                <w:t>e</w:t>
              </w:r>
              <w:r w:rsidRPr="000618B5">
                <w:rPr>
                  <w:rFonts w:ascii="Times New Roman" w:hAnsi="Times New Roman"/>
                  <w:color w:val="0000FF"/>
                  <w:u w:val="single"/>
                  <w:lang w:val="ru-RU"/>
                </w:rPr>
                <w:t>2</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4</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Виды химической связи и типы кристаллических решёток</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adbac</w:t>
              </w:r>
              <w:r w:rsidRPr="000618B5">
                <w:rPr>
                  <w:rFonts w:ascii="Times New Roman" w:hAnsi="Times New Roman"/>
                  <w:color w:val="0000FF"/>
                  <w:u w:val="single"/>
                  <w:lang w:val="ru-RU"/>
                </w:rPr>
                <w:t>6</w:t>
              </w:r>
            </w:hyperlink>
          </w:p>
        </w:tc>
      </w:tr>
      <w:tr w:rsidR="00935FD9"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5</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Default="00935FD9">
            <w:pPr>
              <w:spacing w:after="0"/>
              <w:ind w:left="135"/>
            </w:pPr>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6</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Классификация химических реакций по различным признакам</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adbcb</w:t>
              </w:r>
              <w:r w:rsidRPr="000618B5">
                <w:rPr>
                  <w:rFonts w:ascii="Times New Roman" w:hAnsi="Times New Roman"/>
                  <w:color w:val="0000FF"/>
                  <w:u w:val="single"/>
                  <w:lang w:val="ru-RU"/>
                </w:rPr>
                <w:t>0</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7</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adbe</w:t>
              </w:r>
              <w:r w:rsidRPr="000618B5">
                <w:rPr>
                  <w:rFonts w:ascii="Times New Roman" w:hAnsi="Times New Roman"/>
                  <w:color w:val="0000FF"/>
                  <w:u w:val="single"/>
                  <w:lang w:val="ru-RU"/>
                </w:rPr>
                <w:t>9</w:t>
              </w:r>
              <w:r>
                <w:rPr>
                  <w:rFonts w:ascii="Times New Roman" w:hAnsi="Times New Roman"/>
                  <w:color w:val="0000FF"/>
                  <w:u w:val="single"/>
                </w:rPr>
                <w:t>a</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8</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Понятие о химическом равновесии. Факторы, влияющие на скорость химической реакции и положение химического равновесия</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adc</w:t>
              </w:r>
              <w:r w:rsidRPr="000618B5">
                <w:rPr>
                  <w:rFonts w:ascii="Times New Roman" w:hAnsi="Times New Roman"/>
                  <w:color w:val="0000FF"/>
                  <w:u w:val="single"/>
                  <w:lang w:val="ru-RU"/>
                </w:rPr>
                <w:t>28</w:t>
              </w:r>
              <w:r>
                <w:rPr>
                  <w:rFonts w:ascii="Times New Roman" w:hAnsi="Times New Roman"/>
                  <w:color w:val="0000FF"/>
                  <w:u w:val="single"/>
                </w:rPr>
                <w:t>c</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9</w:t>
            </w:r>
          </w:p>
        </w:tc>
        <w:tc>
          <w:tcPr>
            <w:tcW w:w="5025" w:type="dxa"/>
            <w:tcMar>
              <w:top w:w="50" w:type="dxa"/>
              <w:left w:w="100" w:type="dxa"/>
            </w:tcMar>
            <w:vAlign w:val="center"/>
          </w:tcPr>
          <w:p w:rsidR="00935FD9" w:rsidRDefault="00935FD9">
            <w:pPr>
              <w:spacing w:after="0"/>
              <w:ind w:left="135"/>
            </w:pPr>
            <w:r>
              <w:rPr>
                <w:rFonts w:ascii="Times New Roman" w:hAnsi="Times New Roman"/>
                <w:color w:val="000000"/>
                <w:sz w:val="24"/>
              </w:rPr>
              <w:t>Окислительно-восстановительные реакции</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adcade</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lastRenderedPageBreak/>
              <w:t>10</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Теория электролитической диссоциации. Сильные и слабые электролиты</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adcd</w:t>
              </w:r>
              <w:r w:rsidRPr="000618B5">
                <w:rPr>
                  <w:rFonts w:ascii="Times New Roman" w:hAnsi="Times New Roman"/>
                  <w:color w:val="0000FF"/>
                  <w:u w:val="single"/>
                  <w:lang w:val="ru-RU"/>
                </w:rPr>
                <w:t>68</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11</w:t>
            </w:r>
          </w:p>
        </w:tc>
        <w:tc>
          <w:tcPr>
            <w:tcW w:w="5025" w:type="dxa"/>
            <w:tcMar>
              <w:top w:w="50" w:type="dxa"/>
              <w:left w:w="100" w:type="dxa"/>
            </w:tcMar>
            <w:vAlign w:val="center"/>
          </w:tcPr>
          <w:p w:rsidR="00935FD9" w:rsidRDefault="00935FD9">
            <w:pPr>
              <w:spacing w:after="0"/>
              <w:ind w:left="135"/>
            </w:pPr>
            <w:r>
              <w:rPr>
                <w:rFonts w:ascii="Times New Roman" w:hAnsi="Times New Roman"/>
                <w:color w:val="000000"/>
                <w:sz w:val="24"/>
              </w:rPr>
              <w:t>Ионные уравнения реакций</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add</w:t>
              </w:r>
              <w:r w:rsidRPr="000618B5">
                <w:rPr>
                  <w:rFonts w:ascii="Times New Roman" w:hAnsi="Times New Roman"/>
                  <w:color w:val="0000FF"/>
                  <w:u w:val="single"/>
                  <w:lang w:val="ru-RU"/>
                </w:rPr>
                <w:t>448</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12</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Химические свойства кислот в свете представлений об электролитической диссоциации</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add</w:t>
              </w:r>
              <w:r w:rsidRPr="000618B5">
                <w:rPr>
                  <w:rFonts w:ascii="Times New Roman" w:hAnsi="Times New Roman"/>
                  <w:color w:val="0000FF"/>
                  <w:u w:val="single"/>
                  <w:lang w:val="ru-RU"/>
                </w:rPr>
                <w:t>5</w:t>
              </w:r>
              <w:r>
                <w:rPr>
                  <w:rFonts w:ascii="Times New Roman" w:hAnsi="Times New Roman"/>
                  <w:color w:val="0000FF"/>
                  <w:u w:val="single"/>
                </w:rPr>
                <w:t>d</w:t>
              </w:r>
              <w:r w:rsidRPr="000618B5">
                <w:rPr>
                  <w:rFonts w:ascii="Times New Roman" w:hAnsi="Times New Roman"/>
                  <w:color w:val="0000FF"/>
                  <w:u w:val="single"/>
                  <w:lang w:val="ru-RU"/>
                </w:rPr>
                <w:t>8</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13</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Химические свойства оснований в свете представлений об электролитической диссоциации.</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add</w:t>
              </w:r>
              <w:r w:rsidRPr="000618B5">
                <w:rPr>
                  <w:rFonts w:ascii="Times New Roman" w:hAnsi="Times New Roman"/>
                  <w:color w:val="0000FF"/>
                  <w:u w:val="single"/>
                  <w:lang w:val="ru-RU"/>
                </w:rPr>
                <w:t>5</w:t>
              </w:r>
              <w:r>
                <w:rPr>
                  <w:rFonts w:ascii="Times New Roman" w:hAnsi="Times New Roman"/>
                  <w:color w:val="0000FF"/>
                  <w:u w:val="single"/>
                </w:rPr>
                <w:t>d</w:t>
              </w:r>
              <w:r w:rsidRPr="000618B5">
                <w:rPr>
                  <w:rFonts w:ascii="Times New Roman" w:hAnsi="Times New Roman"/>
                  <w:color w:val="0000FF"/>
                  <w:u w:val="single"/>
                  <w:lang w:val="ru-RU"/>
                </w:rPr>
                <w:t>8</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14</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add</w:t>
              </w:r>
              <w:r w:rsidRPr="000618B5">
                <w:rPr>
                  <w:rFonts w:ascii="Times New Roman" w:hAnsi="Times New Roman"/>
                  <w:color w:val="0000FF"/>
                  <w:u w:val="single"/>
                  <w:lang w:val="ru-RU"/>
                </w:rPr>
                <w:t>8</w:t>
              </w:r>
              <w:r>
                <w:rPr>
                  <w:rFonts w:ascii="Times New Roman" w:hAnsi="Times New Roman"/>
                  <w:color w:val="0000FF"/>
                  <w:u w:val="single"/>
                </w:rPr>
                <w:t>b</w:t>
              </w:r>
              <w:r w:rsidRPr="000618B5">
                <w:rPr>
                  <w:rFonts w:ascii="Times New Roman" w:hAnsi="Times New Roman"/>
                  <w:color w:val="0000FF"/>
                  <w:u w:val="single"/>
                  <w:lang w:val="ru-RU"/>
                </w:rPr>
                <w:t>2</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15</w:t>
            </w:r>
          </w:p>
        </w:tc>
        <w:tc>
          <w:tcPr>
            <w:tcW w:w="5025" w:type="dxa"/>
            <w:tcMar>
              <w:top w:w="50" w:type="dxa"/>
              <w:left w:w="100" w:type="dxa"/>
            </w:tcMar>
            <w:vAlign w:val="center"/>
          </w:tcPr>
          <w:p w:rsidR="00935FD9" w:rsidRDefault="00935FD9">
            <w:pPr>
              <w:spacing w:after="0"/>
              <w:ind w:left="135"/>
            </w:pPr>
            <w:r>
              <w:rPr>
                <w:rFonts w:ascii="Times New Roman" w:hAnsi="Times New Roman"/>
                <w:color w:val="000000"/>
                <w:sz w:val="24"/>
              </w:rPr>
              <w:t>Понятие о гидролизе солей</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add</w:t>
              </w:r>
              <w:r w:rsidRPr="000618B5">
                <w:rPr>
                  <w:rFonts w:ascii="Times New Roman" w:hAnsi="Times New Roman"/>
                  <w:color w:val="0000FF"/>
                  <w:u w:val="single"/>
                  <w:lang w:val="ru-RU"/>
                </w:rPr>
                <w:t>9</w:t>
              </w:r>
              <w:r>
                <w:rPr>
                  <w:rFonts w:ascii="Times New Roman" w:hAnsi="Times New Roman"/>
                  <w:color w:val="0000FF"/>
                  <w:u w:val="single"/>
                </w:rPr>
                <w:t>d</w:t>
              </w:r>
              <w:r w:rsidRPr="000618B5">
                <w:rPr>
                  <w:rFonts w:ascii="Times New Roman" w:hAnsi="Times New Roman"/>
                  <w:color w:val="0000FF"/>
                  <w:u w:val="single"/>
                  <w:lang w:val="ru-RU"/>
                </w:rPr>
                <w:t>4</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16</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Практическая работа № 1. «Решение экспериментальных задач по теме "Электролитическая диссоциация»</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addbfa</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17</w:t>
            </w:r>
          </w:p>
        </w:tc>
        <w:tc>
          <w:tcPr>
            <w:tcW w:w="5025"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Обобщение и систематизация знаний по теме «Электролитическая диссоциация. </w:t>
            </w:r>
            <w:r>
              <w:rPr>
                <w:rFonts w:ascii="Times New Roman" w:hAnsi="Times New Roman"/>
                <w:color w:val="000000"/>
                <w:sz w:val="24"/>
              </w:rPr>
              <w:t>Химические реакции в растворах»</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addd</w:t>
              </w:r>
              <w:r w:rsidRPr="000618B5">
                <w:rPr>
                  <w:rFonts w:ascii="Times New Roman" w:hAnsi="Times New Roman"/>
                  <w:color w:val="0000FF"/>
                  <w:u w:val="single"/>
                  <w:lang w:val="ru-RU"/>
                </w:rPr>
                <w:t>12</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18</w:t>
            </w:r>
          </w:p>
        </w:tc>
        <w:tc>
          <w:tcPr>
            <w:tcW w:w="5025"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addec</w:t>
              </w:r>
              <w:r w:rsidRPr="000618B5">
                <w:rPr>
                  <w:rFonts w:ascii="Times New Roman" w:hAnsi="Times New Roman"/>
                  <w:color w:val="0000FF"/>
                  <w:u w:val="single"/>
                  <w:lang w:val="ru-RU"/>
                </w:rPr>
                <w:t>0</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19</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Общая характеристика галогенов. Химические свойства на примере хлора</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addfe</w:t>
              </w:r>
              <w:r w:rsidRPr="000618B5">
                <w:rPr>
                  <w:rFonts w:ascii="Times New Roman" w:hAnsi="Times New Roman"/>
                  <w:color w:val="0000FF"/>
                  <w:u w:val="single"/>
                  <w:lang w:val="ru-RU"/>
                </w:rPr>
                <w:t>2</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20</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Хлороводород. Соляная кислота, химические </w:t>
            </w:r>
            <w:r w:rsidRPr="000618B5">
              <w:rPr>
                <w:rFonts w:ascii="Times New Roman" w:hAnsi="Times New Roman"/>
                <w:color w:val="000000"/>
                <w:sz w:val="24"/>
                <w:lang w:val="ru-RU"/>
              </w:rPr>
              <w:lastRenderedPageBreak/>
              <w:t>свойства, получение, применение</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ade</w:t>
              </w:r>
              <w:r w:rsidRPr="000618B5">
                <w:rPr>
                  <w:rFonts w:ascii="Times New Roman" w:hAnsi="Times New Roman"/>
                  <w:color w:val="0000FF"/>
                  <w:u w:val="single"/>
                  <w:lang w:val="ru-RU"/>
                </w:rPr>
                <w:t>104</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lastRenderedPageBreak/>
              <w:t>21</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Практическая работа № 2 по теме «Получение соляной кислоты, изучение её свойств»</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ade</w:t>
              </w:r>
              <w:r w:rsidRPr="000618B5">
                <w:rPr>
                  <w:rFonts w:ascii="Times New Roman" w:hAnsi="Times New Roman"/>
                  <w:color w:val="0000FF"/>
                  <w:u w:val="single"/>
                  <w:lang w:val="ru-RU"/>
                </w:rPr>
                <w:t>348</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22</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ade</w:t>
              </w:r>
              <w:r w:rsidRPr="000618B5">
                <w:rPr>
                  <w:rFonts w:ascii="Times New Roman" w:hAnsi="Times New Roman"/>
                  <w:color w:val="0000FF"/>
                  <w:u w:val="single"/>
                  <w:lang w:val="ru-RU"/>
                </w:rPr>
                <w:t>488</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23</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0618B5">
              <w:rPr>
                <w:rFonts w:ascii="Times New Roman" w:hAnsi="Times New Roman"/>
                <w:color w:val="000000"/>
                <w:sz w:val="24"/>
                <w:lang w:val="ru-RU"/>
              </w:rPr>
              <w:t>А-группы</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ade</w:t>
              </w:r>
              <w:r w:rsidRPr="000618B5">
                <w:rPr>
                  <w:rFonts w:ascii="Times New Roman" w:hAnsi="Times New Roman"/>
                  <w:color w:val="0000FF"/>
                  <w:u w:val="single"/>
                  <w:lang w:val="ru-RU"/>
                </w:rPr>
                <w:t>64</w:t>
              </w:r>
              <w:r>
                <w:rPr>
                  <w:rFonts w:ascii="Times New Roman" w:hAnsi="Times New Roman"/>
                  <w:color w:val="0000FF"/>
                  <w:u w:val="single"/>
                </w:rPr>
                <w:t>a</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24</w:t>
            </w:r>
          </w:p>
        </w:tc>
        <w:tc>
          <w:tcPr>
            <w:tcW w:w="5025"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ade</w:t>
              </w:r>
              <w:r w:rsidRPr="000618B5">
                <w:rPr>
                  <w:rFonts w:ascii="Times New Roman" w:hAnsi="Times New Roman"/>
                  <w:color w:val="0000FF"/>
                  <w:u w:val="single"/>
                  <w:lang w:val="ru-RU"/>
                </w:rPr>
                <w:t>64</w:t>
              </w:r>
              <w:r>
                <w:rPr>
                  <w:rFonts w:ascii="Times New Roman" w:hAnsi="Times New Roman"/>
                  <w:color w:val="0000FF"/>
                  <w:u w:val="single"/>
                </w:rPr>
                <w:t>a</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25</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Сероводород, строение, физические и химические свойства</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ade</w:t>
              </w:r>
              <w:r w:rsidRPr="000618B5">
                <w:rPr>
                  <w:rFonts w:ascii="Times New Roman" w:hAnsi="Times New Roman"/>
                  <w:color w:val="0000FF"/>
                  <w:u w:val="single"/>
                  <w:lang w:val="ru-RU"/>
                </w:rPr>
                <w:t>802</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26</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Оксиды серы. Серная кислота, физические и химические свойства, применение</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adea</w:t>
              </w:r>
              <w:r w:rsidRPr="000618B5">
                <w:rPr>
                  <w:rFonts w:ascii="Times New Roman" w:hAnsi="Times New Roman"/>
                  <w:color w:val="0000FF"/>
                  <w:u w:val="single"/>
                  <w:lang w:val="ru-RU"/>
                </w:rPr>
                <w:t>28</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27</w:t>
            </w:r>
          </w:p>
        </w:tc>
        <w:tc>
          <w:tcPr>
            <w:tcW w:w="5025"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adec</w:t>
              </w:r>
              <w:r w:rsidRPr="000618B5">
                <w:rPr>
                  <w:rFonts w:ascii="Times New Roman" w:hAnsi="Times New Roman"/>
                  <w:color w:val="0000FF"/>
                  <w:u w:val="single"/>
                  <w:lang w:val="ru-RU"/>
                </w:rPr>
                <w:t>8</w:t>
              </w:r>
              <w:r>
                <w:rPr>
                  <w:rFonts w:ascii="Times New Roman" w:hAnsi="Times New Roman"/>
                  <w:color w:val="0000FF"/>
                  <w:u w:val="single"/>
                </w:rPr>
                <w:t>a</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28</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Вычисление массовой доли выхода продукта реакции</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adec</w:t>
              </w:r>
              <w:r w:rsidRPr="000618B5">
                <w:rPr>
                  <w:rFonts w:ascii="Times New Roman" w:hAnsi="Times New Roman"/>
                  <w:color w:val="0000FF"/>
                  <w:u w:val="single"/>
                  <w:lang w:val="ru-RU"/>
                </w:rPr>
                <w:t>8</w:t>
              </w:r>
              <w:r>
                <w:rPr>
                  <w:rFonts w:ascii="Times New Roman" w:hAnsi="Times New Roman"/>
                  <w:color w:val="0000FF"/>
                  <w:u w:val="single"/>
                </w:rPr>
                <w:t>a</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29</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0618B5">
              <w:rPr>
                <w:rFonts w:ascii="Times New Roman" w:hAnsi="Times New Roman"/>
                <w:color w:val="000000"/>
                <w:sz w:val="24"/>
                <w:lang w:val="ru-RU"/>
              </w:rPr>
              <w:t>А-группы. Азот, распространение в природе, физические и химические свойства</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adeea</w:t>
              </w:r>
              <w:r w:rsidRPr="000618B5">
                <w:rPr>
                  <w:rFonts w:ascii="Times New Roman" w:hAnsi="Times New Roman"/>
                  <w:color w:val="0000FF"/>
                  <w:u w:val="single"/>
                  <w:lang w:val="ru-RU"/>
                </w:rPr>
                <w:t>6</w:t>
              </w:r>
            </w:hyperlink>
          </w:p>
        </w:tc>
      </w:tr>
      <w:tr w:rsidR="00935FD9"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30</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Контрольная работа за </w:t>
            </w:r>
            <w:r>
              <w:rPr>
                <w:rFonts w:ascii="Times New Roman" w:hAnsi="Times New Roman"/>
                <w:color w:val="000000"/>
                <w:sz w:val="24"/>
              </w:rPr>
              <w:t>I</w:t>
            </w:r>
            <w:r w:rsidRPr="000618B5">
              <w:rPr>
                <w:rFonts w:ascii="Times New Roman" w:hAnsi="Times New Roman"/>
                <w:color w:val="000000"/>
                <w:sz w:val="24"/>
                <w:lang w:val="ru-RU"/>
              </w:rPr>
              <w:t xml:space="preserve"> полугодие (текст администрации)</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Default="00935FD9">
            <w:pPr>
              <w:spacing w:after="0"/>
              <w:ind w:left="135"/>
            </w:pPr>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31</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Аммиак, его физические и химические </w:t>
            </w:r>
            <w:r w:rsidRPr="000618B5">
              <w:rPr>
                <w:rFonts w:ascii="Times New Roman" w:hAnsi="Times New Roman"/>
                <w:color w:val="000000"/>
                <w:sz w:val="24"/>
                <w:lang w:val="ru-RU"/>
              </w:rPr>
              <w:lastRenderedPageBreak/>
              <w:t>свойства, получение и применение</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adf</w:t>
              </w:r>
              <w:r w:rsidRPr="000618B5">
                <w:rPr>
                  <w:rFonts w:ascii="Times New Roman" w:hAnsi="Times New Roman"/>
                  <w:color w:val="0000FF"/>
                  <w:u w:val="single"/>
                  <w:lang w:val="ru-RU"/>
                </w:rPr>
                <w:t>004</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lastRenderedPageBreak/>
              <w:t>32</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Практическая работа № 3 по теме «Получение аммиака, изучение его свойств»</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adf</w:t>
              </w:r>
              <w:r w:rsidRPr="000618B5">
                <w:rPr>
                  <w:rFonts w:ascii="Times New Roman" w:hAnsi="Times New Roman"/>
                  <w:color w:val="0000FF"/>
                  <w:u w:val="single"/>
                  <w:lang w:val="ru-RU"/>
                </w:rPr>
                <w:t>180</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33</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Азотная кислота, её физические и химические свойства</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adf</w:t>
              </w:r>
              <w:r w:rsidRPr="000618B5">
                <w:rPr>
                  <w:rFonts w:ascii="Times New Roman" w:hAnsi="Times New Roman"/>
                  <w:color w:val="0000FF"/>
                  <w:u w:val="single"/>
                  <w:lang w:val="ru-RU"/>
                </w:rPr>
                <w:t>306</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34</w:t>
            </w:r>
          </w:p>
        </w:tc>
        <w:tc>
          <w:tcPr>
            <w:tcW w:w="5025"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adf</w:t>
              </w:r>
              <w:r w:rsidRPr="000618B5">
                <w:rPr>
                  <w:rFonts w:ascii="Times New Roman" w:hAnsi="Times New Roman"/>
                  <w:color w:val="0000FF"/>
                  <w:u w:val="single"/>
                  <w:lang w:val="ru-RU"/>
                </w:rPr>
                <w:t>518</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35</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Фосфор. Оксид фосфора (</w:t>
            </w:r>
            <w:r>
              <w:rPr>
                <w:rFonts w:ascii="Times New Roman" w:hAnsi="Times New Roman"/>
                <w:color w:val="000000"/>
                <w:sz w:val="24"/>
              </w:rPr>
              <w:t>V</w:t>
            </w:r>
            <w:r w:rsidRPr="000618B5">
              <w:rPr>
                <w:rFonts w:ascii="Times New Roman" w:hAnsi="Times New Roman"/>
                <w:color w:val="000000"/>
                <w:sz w:val="24"/>
                <w:lang w:val="ru-RU"/>
              </w:rPr>
              <w:t>) и фосфорная кислота, физические и химические свойства, получение</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adf</w:t>
              </w:r>
              <w:r w:rsidRPr="000618B5">
                <w:rPr>
                  <w:rFonts w:ascii="Times New Roman" w:hAnsi="Times New Roman"/>
                  <w:color w:val="0000FF"/>
                  <w:u w:val="single"/>
                  <w:lang w:val="ru-RU"/>
                </w:rPr>
                <w:t>68</w:t>
              </w:r>
              <w:r>
                <w:rPr>
                  <w:rFonts w:ascii="Times New Roman" w:hAnsi="Times New Roman"/>
                  <w:color w:val="0000FF"/>
                  <w:u w:val="single"/>
                </w:rPr>
                <w:t>a</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36</w:t>
            </w:r>
          </w:p>
        </w:tc>
        <w:tc>
          <w:tcPr>
            <w:tcW w:w="5025"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adfc</w:t>
              </w:r>
              <w:r w:rsidRPr="000618B5">
                <w:rPr>
                  <w:rFonts w:ascii="Times New Roman" w:hAnsi="Times New Roman"/>
                  <w:color w:val="0000FF"/>
                  <w:u w:val="single"/>
                  <w:lang w:val="ru-RU"/>
                </w:rPr>
                <w:t>20</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37</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Углерод, распространение в природе, физические и химические свойства</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adfd</w:t>
              </w:r>
              <w:r w:rsidRPr="000618B5">
                <w:rPr>
                  <w:rFonts w:ascii="Times New Roman" w:hAnsi="Times New Roman"/>
                  <w:color w:val="0000FF"/>
                  <w:u w:val="single"/>
                  <w:lang w:val="ru-RU"/>
                </w:rPr>
                <w:t>9</w:t>
              </w:r>
              <w:r>
                <w:rPr>
                  <w:rFonts w:ascii="Times New Roman" w:hAnsi="Times New Roman"/>
                  <w:color w:val="0000FF"/>
                  <w:u w:val="single"/>
                </w:rPr>
                <w:t>c</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38</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Оксиды углерода, их физические и химические свойства. Экологические проблемы, связанные с оксидом углерода (</w:t>
            </w:r>
            <w:r>
              <w:rPr>
                <w:rFonts w:ascii="Times New Roman" w:hAnsi="Times New Roman"/>
                <w:color w:val="000000"/>
                <w:sz w:val="24"/>
              </w:rPr>
              <w:t>IV</w:t>
            </w:r>
            <w:r w:rsidRPr="000618B5">
              <w:rPr>
                <w:rFonts w:ascii="Times New Roman" w:hAnsi="Times New Roman"/>
                <w:color w:val="000000"/>
                <w:sz w:val="24"/>
                <w:lang w:val="ru-RU"/>
              </w:rPr>
              <w:t>)</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adfebe</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39</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Угольная кислота и её соли</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006</w:t>
              </w:r>
              <w:r>
                <w:rPr>
                  <w:rFonts w:ascii="Times New Roman" w:hAnsi="Times New Roman"/>
                  <w:color w:val="0000FF"/>
                  <w:u w:val="single"/>
                </w:rPr>
                <w:t>c</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40</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027</w:t>
              </w:r>
              <w:r>
                <w:rPr>
                  <w:rFonts w:ascii="Times New Roman" w:hAnsi="Times New Roman"/>
                  <w:color w:val="0000FF"/>
                  <w:u w:val="single"/>
                </w:rPr>
                <w:t>e</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41</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054</w:t>
              </w:r>
              <w:r>
                <w:rPr>
                  <w:rFonts w:ascii="Times New Roman" w:hAnsi="Times New Roman"/>
                  <w:color w:val="0000FF"/>
                  <w:u w:val="single"/>
                </w:rPr>
                <w:t>e</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lastRenderedPageBreak/>
              <w:t>42</w:t>
            </w:r>
          </w:p>
        </w:tc>
        <w:tc>
          <w:tcPr>
            <w:tcW w:w="5025" w:type="dxa"/>
            <w:tcMar>
              <w:top w:w="50" w:type="dxa"/>
              <w:left w:w="100" w:type="dxa"/>
            </w:tcMar>
            <w:vAlign w:val="center"/>
          </w:tcPr>
          <w:p w:rsidR="00935FD9" w:rsidRDefault="00935FD9">
            <w:pPr>
              <w:spacing w:after="0"/>
              <w:ind w:left="135"/>
            </w:pPr>
            <w:r>
              <w:rPr>
                <w:rFonts w:ascii="Times New Roman" w:hAnsi="Times New Roman"/>
                <w:color w:val="000000"/>
                <w:sz w:val="24"/>
              </w:rPr>
              <w:t>Кремний и его соединения</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080</w:t>
              </w:r>
              <w:r>
                <w:rPr>
                  <w:rFonts w:ascii="Times New Roman" w:hAnsi="Times New Roman"/>
                  <w:color w:val="0000FF"/>
                  <w:u w:val="single"/>
                </w:rPr>
                <w:t>a</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43</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0</w:t>
              </w:r>
              <w:r>
                <w:rPr>
                  <w:rFonts w:ascii="Times New Roman" w:hAnsi="Times New Roman"/>
                  <w:color w:val="0000FF"/>
                  <w:u w:val="single"/>
                </w:rPr>
                <w:t>bf</w:t>
              </w:r>
              <w:r w:rsidRPr="000618B5">
                <w:rPr>
                  <w:rFonts w:ascii="Times New Roman" w:hAnsi="Times New Roman"/>
                  <w:color w:val="0000FF"/>
                  <w:u w:val="single"/>
                  <w:lang w:val="ru-RU"/>
                </w:rPr>
                <w:t>2</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44</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Контрольная работа №3 по теме «Важнейшие неметаллы и их соединения»</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0</w:t>
              </w:r>
              <w:r>
                <w:rPr>
                  <w:rFonts w:ascii="Times New Roman" w:hAnsi="Times New Roman"/>
                  <w:color w:val="0000FF"/>
                  <w:u w:val="single"/>
                </w:rPr>
                <w:t>e</w:t>
              </w:r>
              <w:r w:rsidRPr="000618B5">
                <w:rPr>
                  <w:rFonts w:ascii="Times New Roman" w:hAnsi="Times New Roman"/>
                  <w:color w:val="0000FF"/>
                  <w:u w:val="single"/>
                  <w:lang w:val="ru-RU"/>
                </w:rPr>
                <w:t>18</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45</w:t>
            </w:r>
          </w:p>
        </w:tc>
        <w:tc>
          <w:tcPr>
            <w:tcW w:w="5025"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103</w:t>
              </w:r>
              <w:r>
                <w:rPr>
                  <w:rFonts w:ascii="Times New Roman" w:hAnsi="Times New Roman"/>
                  <w:color w:val="0000FF"/>
                  <w:u w:val="single"/>
                </w:rPr>
                <w:t>e</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46</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Химические свойства металлов. Электрохимический ряд напряжений металлов</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1156</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47</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1156</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48</w:t>
            </w:r>
          </w:p>
        </w:tc>
        <w:tc>
          <w:tcPr>
            <w:tcW w:w="5025" w:type="dxa"/>
            <w:tcMar>
              <w:top w:w="50" w:type="dxa"/>
              <w:left w:w="100" w:type="dxa"/>
            </w:tcMar>
            <w:vAlign w:val="center"/>
          </w:tcPr>
          <w:p w:rsidR="00935FD9" w:rsidRDefault="00935FD9">
            <w:pPr>
              <w:spacing w:after="0"/>
              <w:ind w:left="135"/>
            </w:pPr>
            <w:r>
              <w:rPr>
                <w:rFonts w:ascii="Times New Roman" w:hAnsi="Times New Roman"/>
                <w:color w:val="000000"/>
                <w:sz w:val="24"/>
              </w:rPr>
              <w:t>Понятие о коррозии металлов</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1278</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49</w:t>
            </w:r>
          </w:p>
        </w:tc>
        <w:tc>
          <w:tcPr>
            <w:tcW w:w="5025" w:type="dxa"/>
            <w:tcMar>
              <w:top w:w="50" w:type="dxa"/>
              <w:left w:w="100" w:type="dxa"/>
            </w:tcMar>
            <w:vAlign w:val="center"/>
          </w:tcPr>
          <w:p w:rsidR="00935FD9" w:rsidRDefault="00935FD9">
            <w:pPr>
              <w:spacing w:after="0"/>
              <w:ind w:left="135"/>
            </w:pPr>
            <w:r>
              <w:rPr>
                <w:rFonts w:ascii="Times New Roman" w:hAnsi="Times New Roman"/>
                <w:color w:val="000000"/>
                <w:sz w:val="24"/>
              </w:rPr>
              <w:t>Щелочные металлы</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14</w:t>
              </w:r>
              <w:r>
                <w:rPr>
                  <w:rFonts w:ascii="Times New Roman" w:hAnsi="Times New Roman"/>
                  <w:color w:val="0000FF"/>
                  <w:u w:val="single"/>
                </w:rPr>
                <w:t>b</w:t>
              </w:r>
              <w:r w:rsidRPr="000618B5">
                <w:rPr>
                  <w:rFonts w:ascii="Times New Roman" w:hAnsi="Times New Roman"/>
                  <w:color w:val="0000FF"/>
                  <w:u w:val="single"/>
                  <w:lang w:val="ru-RU"/>
                </w:rPr>
                <w:t>2</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50</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Оксиды и гидроксиды натрия и калия</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14</w:t>
              </w:r>
              <w:r>
                <w:rPr>
                  <w:rFonts w:ascii="Times New Roman" w:hAnsi="Times New Roman"/>
                  <w:color w:val="0000FF"/>
                  <w:u w:val="single"/>
                </w:rPr>
                <w:t>b</w:t>
              </w:r>
              <w:r w:rsidRPr="000618B5">
                <w:rPr>
                  <w:rFonts w:ascii="Times New Roman" w:hAnsi="Times New Roman"/>
                  <w:color w:val="0000FF"/>
                  <w:u w:val="single"/>
                  <w:lang w:val="ru-RU"/>
                </w:rPr>
                <w:t>2</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51</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Щелочноземельные металлы – кальций и магний</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15</w:t>
              </w:r>
              <w:r>
                <w:rPr>
                  <w:rFonts w:ascii="Times New Roman" w:hAnsi="Times New Roman"/>
                  <w:color w:val="0000FF"/>
                  <w:u w:val="single"/>
                </w:rPr>
                <w:t>e</w:t>
              </w:r>
              <w:r w:rsidRPr="000618B5">
                <w:rPr>
                  <w:rFonts w:ascii="Times New Roman" w:hAnsi="Times New Roman"/>
                  <w:color w:val="0000FF"/>
                  <w:u w:val="single"/>
                  <w:lang w:val="ru-RU"/>
                </w:rPr>
                <w:t>8</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52</w:t>
            </w:r>
          </w:p>
        </w:tc>
        <w:tc>
          <w:tcPr>
            <w:tcW w:w="5025" w:type="dxa"/>
            <w:tcMar>
              <w:top w:w="50" w:type="dxa"/>
              <w:left w:w="100" w:type="dxa"/>
            </w:tcMar>
            <w:vAlign w:val="center"/>
          </w:tcPr>
          <w:p w:rsidR="00935FD9" w:rsidRDefault="00935FD9">
            <w:pPr>
              <w:spacing w:after="0"/>
              <w:ind w:left="135"/>
            </w:pPr>
            <w:r>
              <w:rPr>
                <w:rFonts w:ascii="Times New Roman" w:hAnsi="Times New Roman"/>
                <w:color w:val="000000"/>
                <w:sz w:val="24"/>
              </w:rPr>
              <w:t>Важнейшие соединения кальция</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15</w:t>
              </w:r>
              <w:r>
                <w:rPr>
                  <w:rFonts w:ascii="Times New Roman" w:hAnsi="Times New Roman"/>
                  <w:color w:val="0000FF"/>
                  <w:u w:val="single"/>
                </w:rPr>
                <w:t>e</w:t>
              </w:r>
              <w:r w:rsidRPr="000618B5">
                <w:rPr>
                  <w:rFonts w:ascii="Times New Roman" w:hAnsi="Times New Roman"/>
                  <w:color w:val="0000FF"/>
                  <w:u w:val="single"/>
                  <w:lang w:val="ru-RU"/>
                </w:rPr>
                <w:t>8</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lastRenderedPageBreak/>
              <w:t>53</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Жёсткость воды и способы её устранения</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1886</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54</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Практическая работа № 6 по теме "Жёсткость воды и методы её устранения"</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1</w:t>
              </w:r>
              <w:r>
                <w:rPr>
                  <w:rFonts w:ascii="Times New Roman" w:hAnsi="Times New Roman"/>
                  <w:color w:val="0000FF"/>
                  <w:u w:val="single"/>
                </w:rPr>
                <w:t>ae</w:t>
              </w:r>
              <w:r w:rsidRPr="000618B5">
                <w:rPr>
                  <w:rFonts w:ascii="Times New Roman" w:hAnsi="Times New Roman"/>
                  <w:color w:val="0000FF"/>
                  <w:u w:val="single"/>
                  <w:lang w:val="ru-RU"/>
                </w:rPr>
                <w:t>8</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55</w:t>
            </w:r>
          </w:p>
        </w:tc>
        <w:tc>
          <w:tcPr>
            <w:tcW w:w="5025" w:type="dxa"/>
            <w:tcMar>
              <w:top w:w="50" w:type="dxa"/>
              <w:left w:w="100" w:type="dxa"/>
            </w:tcMar>
            <w:vAlign w:val="center"/>
          </w:tcPr>
          <w:p w:rsidR="00935FD9" w:rsidRDefault="00935FD9">
            <w:pPr>
              <w:spacing w:after="0"/>
              <w:ind w:left="135"/>
            </w:pPr>
            <w:r>
              <w:rPr>
                <w:rFonts w:ascii="Times New Roman" w:hAnsi="Times New Roman"/>
                <w:color w:val="000000"/>
                <w:sz w:val="24"/>
              </w:rPr>
              <w:t>Алюминий</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1</w:t>
              </w:r>
              <w:r>
                <w:rPr>
                  <w:rFonts w:ascii="Times New Roman" w:hAnsi="Times New Roman"/>
                  <w:color w:val="0000FF"/>
                  <w:u w:val="single"/>
                </w:rPr>
                <w:t>c</w:t>
              </w:r>
              <w:r w:rsidRPr="000618B5">
                <w:rPr>
                  <w:rFonts w:ascii="Times New Roman" w:hAnsi="Times New Roman"/>
                  <w:color w:val="0000FF"/>
                  <w:u w:val="single"/>
                  <w:lang w:val="ru-RU"/>
                </w:rPr>
                <w:t>64</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56</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Амфотерные свойства оксида и гидроксида</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1</w:t>
              </w:r>
              <w:r>
                <w:rPr>
                  <w:rFonts w:ascii="Times New Roman" w:hAnsi="Times New Roman"/>
                  <w:color w:val="0000FF"/>
                  <w:u w:val="single"/>
                </w:rPr>
                <w:t>c</w:t>
              </w:r>
              <w:r w:rsidRPr="000618B5">
                <w:rPr>
                  <w:rFonts w:ascii="Times New Roman" w:hAnsi="Times New Roman"/>
                  <w:color w:val="0000FF"/>
                  <w:u w:val="single"/>
                  <w:lang w:val="ru-RU"/>
                </w:rPr>
                <w:t>64</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57</w:t>
            </w:r>
          </w:p>
        </w:tc>
        <w:tc>
          <w:tcPr>
            <w:tcW w:w="5025" w:type="dxa"/>
            <w:tcMar>
              <w:top w:w="50" w:type="dxa"/>
              <w:left w:w="100" w:type="dxa"/>
            </w:tcMar>
            <w:vAlign w:val="center"/>
          </w:tcPr>
          <w:p w:rsidR="00935FD9" w:rsidRDefault="00935FD9">
            <w:pPr>
              <w:spacing w:after="0"/>
              <w:ind w:left="135"/>
            </w:pPr>
            <w:r>
              <w:rPr>
                <w:rFonts w:ascii="Times New Roman" w:hAnsi="Times New Roman"/>
                <w:color w:val="000000"/>
                <w:sz w:val="24"/>
              </w:rPr>
              <w:t>Железо</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1</w:t>
              </w:r>
              <w:r>
                <w:rPr>
                  <w:rFonts w:ascii="Times New Roman" w:hAnsi="Times New Roman"/>
                  <w:color w:val="0000FF"/>
                  <w:u w:val="single"/>
                </w:rPr>
                <w:t>d</w:t>
              </w:r>
              <w:r w:rsidRPr="000618B5">
                <w:rPr>
                  <w:rFonts w:ascii="Times New Roman" w:hAnsi="Times New Roman"/>
                  <w:color w:val="0000FF"/>
                  <w:u w:val="single"/>
                  <w:lang w:val="ru-RU"/>
                </w:rPr>
                <w:t>86</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58</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0618B5">
              <w:rPr>
                <w:rFonts w:ascii="Times New Roman" w:hAnsi="Times New Roman"/>
                <w:color w:val="000000"/>
                <w:sz w:val="24"/>
                <w:lang w:val="ru-RU"/>
              </w:rPr>
              <w:t>) и железа (</w:t>
            </w:r>
            <w:r>
              <w:rPr>
                <w:rFonts w:ascii="Times New Roman" w:hAnsi="Times New Roman"/>
                <w:color w:val="000000"/>
                <w:sz w:val="24"/>
              </w:rPr>
              <w:t>III</w:t>
            </w:r>
            <w:r w:rsidRPr="000618B5">
              <w:rPr>
                <w:rFonts w:ascii="Times New Roman" w:hAnsi="Times New Roman"/>
                <w:color w:val="000000"/>
                <w:sz w:val="24"/>
                <w:lang w:val="ru-RU"/>
              </w:rPr>
              <w:t>)</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35</w:t>
              </w:r>
              <w:r>
                <w:rPr>
                  <w:rFonts w:ascii="Times New Roman" w:hAnsi="Times New Roman"/>
                  <w:color w:val="0000FF"/>
                  <w:u w:val="single"/>
                </w:rPr>
                <w:t>e</w:t>
              </w:r>
              <w:r w:rsidRPr="000618B5">
                <w:rPr>
                  <w:rFonts w:ascii="Times New Roman" w:hAnsi="Times New Roman"/>
                  <w:color w:val="0000FF"/>
                  <w:u w:val="single"/>
                  <w:lang w:val="ru-RU"/>
                </w:rPr>
                <w:t>6</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59</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3</w:t>
              </w:r>
              <w:r>
                <w:rPr>
                  <w:rFonts w:ascii="Times New Roman" w:hAnsi="Times New Roman"/>
                  <w:color w:val="0000FF"/>
                  <w:u w:val="single"/>
                </w:rPr>
                <w:t>de</w:t>
              </w:r>
              <w:r w:rsidRPr="000618B5">
                <w:rPr>
                  <w:rFonts w:ascii="Times New Roman" w:hAnsi="Times New Roman"/>
                  <w:color w:val="0000FF"/>
                  <w:u w:val="single"/>
                  <w:lang w:val="ru-RU"/>
                </w:rPr>
                <w:t>8</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60</w:t>
            </w:r>
          </w:p>
        </w:tc>
        <w:tc>
          <w:tcPr>
            <w:tcW w:w="5025" w:type="dxa"/>
            <w:tcMar>
              <w:top w:w="50" w:type="dxa"/>
              <w:left w:w="100" w:type="dxa"/>
            </w:tcMar>
            <w:vAlign w:val="center"/>
          </w:tcPr>
          <w:p w:rsidR="00935FD9" w:rsidRDefault="00935FD9">
            <w:pPr>
              <w:spacing w:after="0"/>
              <w:ind w:left="135"/>
            </w:pPr>
            <w:r w:rsidRPr="000618B5">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1750</w:t>
              </w:r>
            </w:hyperlink>
          </w:p>
        </w:tc>
      </w:tr>
      <w:tr w:rsidR="00935FD9"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61</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Обобщение и систематизация знаний по теме «Важнейшие металлы и их соединения»</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Default="00935FD9">
            <w:pPr>
              <w:spacing w:after="0"/>
              <w:ind w:left="135"/>
            </w:pPr>
          </w:p>
        </w:tc>
      </w:tr>
      <w:tr w:rsidR="00935FD9"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62</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Контрольная работа №4 по теме «Важнейшие металлы и их соединения»</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Default="00935FD9">
            <w:pPr>
              <w:spacing w:after="0"/>
              <w:ind w:left="135"/>
            </w:pPr>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63</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Вещества и материалы в повседневной жизни человека</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3</w:t>
              </w:r>
              <w:r>
                <w:rPr>
                  <w:rFonts w:ascii="Times New Roman" w:hAnsi="Times New Roman"/>
                  <w:color w:val="0000FF"/>
                  <w:u w:val="single"/>
                </w:rPr>
                <w:t>f</w:t>
              </w:r>
              <w:r w:rsidRPr="000618B5">
                <w:rPr>
                  <w:rFonts w:ascii="Times New Roman" w:hAnsi="Times New Roman"/>
                  <w:color w:val="0000FF"/>
                  <w:u w:val="single"/>
                  <w:lang w:val="ru-RU"/>
                </w:rPr>
                <w:t>50</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64</w:t>
            </w:r>
          </w:p>
        </w:tc>
        <w:tc>
          <w:tcPr>
            <w:tcW w:w="5025" w:type="dxa"/>
            <w:tcMar>
              <w:top w:w="50" w:type="dxa"/>
              <w:left w:w="100" w:type="dxa"/>
            </w:tcMar>
            <w:vAlign w:val="center"/>
          </w:tcPr>
          <w:p w:rsidR="00935FD9" w:rsidRDefault="00935FD9">
            <w:pPr>
              <w:spacing w:after="0"/>
              <w:ind w:left="135"/>
            </w:pPr>
            <w:r>
              <w:rPr>
                <w:rFonts w:ascii="Times New Roman" w:hAnsi="Times New Roman"/>
                <w:color w:val="000000"/>
                <w:sz w:val="24"/>
              </w:rPr>
              <w:t>Химическое загрязнение окружающей среды</w:t>
            </w:r>
          </w:p>
        </w:tc>
        <w:tc>
          <w:tcPr>
            <w:tcW w:w="992"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4270</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65</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Роль химии в решении экологических </w:t>
            </w:r>
            <w:r w:rsidRPr="000618B5">
              <w:rPr>
                <w:rFonts w:ascii="Times New Roman" w:hAnsi="Times New Roman"/>
                <w:color w:val="000000"/>
                <w:sz w:val="24"/>
                <w:lang w:val="ru-RU"/>
              </w:rPr>
              <w:lastRenderedPageBreak/>
              <w:t>проблем</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4270</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lastRenderedPageBreak/>
              <w:t>66</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Повторение материала за курс химии 9 класса</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ae</w:t>
              </w:r>
              <w:r w:rsidRPr="000618B5">
                <w:rPr>
                  <w:rFonts w:ascii="Times New Roman" w:hAnsi="Times New Roman"/>
                  <w:color w:val="0000FF"/>
                  <w:u w:val="single"/>
                  <w:lang w:val="ru-RU"/>
                </w:rPr>
                <w:t>0</w:t>
              </w:r>
              <w:r>
                <w:rPr>
                  <w:rFonts w:ascii="Times New Roman" w:hAnsi="Times New Roman"/>
                  <w:color w:val="0000FF"/>
                  <w:u w:val="single"/>
                </w:rPr>
                <w:t>d</w:t>
              </w:r>
              <w:r w:rsidRPr="000618B5">
                <w:rPr>
                  <w:rFonts w:ascii="Times New Roman" w:hAnsi="Times New Roman"/>
                  <w:color w:val="0000FF"/>
                  <w:u w:val="single"/>
                  <w:lang w:val="ru-RU"/>
                </w:rPr>
                <w:t>0</w:t>
              </w:r>
              <w:r>
                <w:rPr>
                  <w:rFonts w:ascii="Times New Roman" w:hAnsi="Times New Roman"/>
                  <w:color w:val="0000FF"/>
                  <w:u w:val="single"/>
                </w:rPr>
                <w:t>a</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67</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Повторение материала за курс химии 9 класса</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adb</w:t>
              </w:r>
              <w:r w:rsidRPr="000618B5">
                <w:rPr>
                  <w:rFonts w:ascii="Times New Roman" w:hAnsi="Times New Roman"/>
                  <w:color w:val="0000FF"/>
                  <w:u w:val="single"/>
                  <w:lang w:val="ru-RU"/>
                </w:rPr>
                <w:t>33</w:t>
              </w:r>
              <w:r>
                <w:rPr>
                  <w:rFonts w:ascii="Times New Roman" w:hAnsi="Times New Roman"/>
                  <w:color w:val="0000FF"/>
                  <w:u w:val="single"/>
                </w:rPr>
                <w:t>c</w:t>
              </w:r>
            </w:hyperlink>
          </w:p>
        </w:tc>
      </w:tr>
      <w:tr w:rsidR="00935FD9" w:rsidRPr="00A25030" w:rsidTr="00935FD9">
        <w:trPr>
          <w:trHeight w:val="144"/>
          <w:tblCellSpacing w:w="20" w:type="nil"/>
        </w:trPr>
        <w:tc>
          <w:tcPr>
            <w:tcW w:w="1029" w:type="dxa"/>
            <w:tcMar>
              <w:top w:w="50" w:type="dxa"/>
              <w:left w:w="100" w:type="dxa"/>
            </w:tcMar>
            <w:vAlign w:val="center"/>
          </w:tcPr>
          <w:p w:rsidR="00935FD9" w:rsidRDefault="00935FD9">
            <w:pPr>
              <w:spacing w:after="0"/>
            </w:pPr>
            <w:r>
              <w:rPr>
                <w:rFonts w:ascii="Times New Roman" w:hAnsi="Times New Roman"/>
                <w:color w:val="000000"/>
                <w:sz w:val="24"/>
              </w:rPr>
              <w:t>68</w:t>
            </w:r>
          </w:p>
        </w:tc>
        <w:tc>
          <w:tcPr>
            <w:tcW w:w="5025"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Повторение материала за курс химии 9 класса</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935FD9" w:rsidRDefault="00935FD9">
            <w:pPr>
              <w:spacing w:after="0"/>
              <w:ind w:left="135"/>
              <w:jc w:val="center"/>
            </w:pPr>
          </w:p>
        </w:tc>
        <w:tc>
          <w:tcPr>
            <w:tcW w:w="1984" w:type="dxa"/>
            <w:tcMar>
              <w:top w:w="50" w:type="dxa"/>
              <w:left w:w="100" w:type="dxa"/>
            </w:tcMar>
            <w:vAlign w:val="center"/>
          </w:tcPr>
          <w:p w:rsidR="00935FD9" w:rsidRDefault="00935FD9">
            <w:pPr>
              <w:spacing w:after="0"/>
              <w:ind w:left="135"/>
              <w:jc w:val="center"/>
            </w:pPr>
          </w:p>
        </w:tc>
        <w:tc>
          <w:tcPr>
            <w:tcW w:w="2977" w:type="dxa"/>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0618B5">
                <w:rPr>
                  <w:rFonts w:ascii="Times New Roman" w:hAnsi="Times New Roman"/>
                  <w:color w:val="0000FF"/>
                  <w:u w:val="single"/>
                  <w:lang w:val="ru-RU"/>
                </w:rPr>
                <w:t>://</w:t>
              </w:r>
              <w:r>
                <w:rPr>
                  <w:rFonts w:ascii="Times New Roman" w:hAnsi="Times New Roman"/>
                  <w:color w:val="0000FF"/>
                  <w:u w:val="single"/>
                </w:rPr>
                <w:t>m</w:t>
              </w:r>
              <w:r w:rsidRPr="000618B5">
                <w:rPr>
                  <w:rFonts w:ascii="Times New Roman" w:hAnsi="Times New Roman"/>
                  <w:color w:val="0000FF"/>
                  <w:u w:val="single"/>
                  <w:lang w:val="ru-RU"/>
                </w:rPr>
                <w:t>.</w:t>
              </w:r>
              <w:r>
                <w:rPr>
                  <w:rFonts w:ascii="Times New Roman" w:hAnsi="Times New Roman"/>
                  <w:color w:val="0000FF"/>
                  <w:u w:val="single"/>
                </w:rPr>
                <w:t>edsoo</w:t>
              </w:r>
              <w:r w:rsidRPr="000618B5">
                <w:rPr>
                  <w:rFonts w:ascii="Times New Roman" w:hAnsi="Times New Roman"/>
                  <w:color w:val="0000FF"/>
                  <w:u w:val="single"/>
                  <w:lang w:val="ru-RU"/>
                </w:rPr>
                <w:t>.</w:t>
              </w:r>
              <w:r>
                <w:rPr>
                  <w:rFonts w:ascii="Times New Roman" w:hAnsi="Times New Roman"/>
                  <w:color w:val="0000FF"/>
                  <w:u w:val="single"/>
                </w:rPr>
                <w:t>ru</w:t>
              </w:r>
              <w:r w:rsidRPr="000618B5">
                <w:rPr>
                  <w:rFonts w:ascii="Times New Roman" w:hAnsi="Times New Roman"/>
                  <w:color w:val="0000FF"/>
                  <w:u w:val="single"/>
                  <w:lang w:val="ru-RU"/>
                </w:rPr>
                <w:t>/00</w:t>
              </w:r>
              <w:r>
                <w:rPr>
                  <w:rFonts w:ascii="Times New Roman" w:hAnsi="Times New Roman"/>
                  <w:color w:val="0000FF"/>
                  <w:u w:val="single"/>
                </w:rPr>
                <w:t>ad</w:t>
              </w:r>
              <w:r w:rsidRPr="000618B5">
                <w:rPr>
                  <w:rFonts w:ascii="Times New Roman" w:hAnsi="Times New Roman"/>
                  <w:color w:val="0000FF"/>
                  <w:u w:val="single"/>
                  <w:lang w:val="ru-RU"/>
                </w:rPr>
                <w:t>9</w:t>
              </w:r>
              <w:r>
                <w:rPr>
                  <w:rFonts w:ascii="Times New Roman" w:hAnsi="Times New Roman"/>
                  <w:color w:val="0000FF"/>
                  <w:u w:val="single"/>
                </w:rPr>
                <w:t>cb</w:t>
              </w:r>
              <w:r w:rsidRPr="000618B5">
                <w:rPr>
                  <w:rFonts w:ascii="Times New Roman" w:hAnsi="Times New Roman"/>
                  <w:color w:val="0000FF"/>
                  <w:u w:val="single"/>
                  <w:lang w:val="ru-RU"/>
                </w:rPr>
                <w:t>2</w:t>
              </w:r>
            </w:hyperlink>
          </w:p>
        </w:tc>
      </w:tr>
      <w:tr w:rsidR="00935FD9" w:rsidTr="00935FD9">
        <w:trPr>
          <w:gridAfter w:val="1"/>
          <w:wAfter w:w="2977" w:type="dxa"/>
          <w:trHeight w:val="144"/>
          <w:tblCellSpacing w:w="20" w:type="nil"/>
        </w:trPr>
        <w:tc>
          <w:tcPr>
            <w:tcW w:w="6054" w:type="dxa"/>
            <w:gridSpan w:val="2"/>
            <w:tcMar>
              <w:top w:w="50" w:type="dxa"/>
              <w:left w:w="100" w:type="dxa"/>
            </w:tcMar>
            <w:vAlign w:val="center"/>
          </w:tcPr>
          <w:p w:rsidR="00935FD9" w:rsidRPr="000618B5" w:rsidRDefault="00935FD9">
            <w:pPr>
              <w:spacing w:after="0"/>
              <w:ind w:left="135"/>
              <w:rPr>
                <w:lang w:val="ru-RU"/>
              </w:rPr>
            </w:pPr>
            <w:r w:rsidRPr="000618B5">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935FD9" w:rsidRDefault="00935FD9">
            <w:pPr>
              <w:spacing w:after="0"/>
              <w:ind w:left="135"/>
              <w:jc w:val="center"/>
            </w:pPr>
            <w:r w:rsidRPr="000618B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3"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4 </w:t>
            </w:r>
          </w:p>
        </w:tc>
        <w:tc>
          <w:tcPr>
            <w:tcW w:w="1984" w:type="dxa"/>
            <w:tcMar>
              <w:top w:w="50" w:type="dxa"/>
              <w:left w:w="100" w:type="dxa"/>
            </w:tcMar>
            <w:vAlign w:val="center"/>
          </w:tcPr>
          <w:p w:rsidR="00935FD9" w:rsidRDefault="00935FD9">
            <w:pPr>
              <w:spacing w:after="0"/>
              <w:ind w:left="135"/>
              <w:jc w:val="center"/>
            </w:pPr>
            <w:r>
              <w:rPr>
                <w:rFonts w:ascii="Times New Roman" w:hAnsi="Times New Roman"/>
                <w:color w:val="000000"/>
                <w:sz w:val="24"/>
              </w:rPr>
              <w:t xml:space="preserve"> 7 </w:t>
            </w:r>
          </w:p>
        </w:tc>
      </w:tr>
    </w:tbl>
    <w:p w:rsidR="00D37351" w:rsidRDefault="00D37351">
      <w:pPr>
        <w:sectPr w:rsidR="00D37351">
          <w:pgSz w:w="16383" w:h="11906" w:orient="landscape"/>
          <w:pgMar w:top="1134" w:right="850" w:bottom="1134" w:left="1701" w:header="720" w:footer="720" w:gutter="0"/>
          <w:cols w:space="720"/>
        </w:sectPr>
      </w:pPr>
    </w:p>
    <w:p w:rsidR="00D37351" w:rsidRDefault="00990DAE">
      <w:pPr>
        <w:spacing w:after="0"/>
        <w:ind w:left="120"/>
      </w:pPr>
      <w:bookmarkStart w:id="9" w:name="block-3473939"/>
      <w:bookmarkEnd w:id="8"/>
      <w:r>
        <w:rPr>
          <w:rFonts w:ascii="Times New Roman" w:hAnsi="Times New Roman"/>
          <w:b/>
          <w:color w:val="000000"/>
          <w:sz w:val="28"/>
        </w:rPr>
        <w:lastRenderedPageBreak/>
        <w:t>УЧЕБНО-МЕТОДИЧЕСКОЕ ОБЕСПЕЧЕНИЕ ОБРАЗОВАТЕЛЬНОГО ПРОЦЕССА</w:t>
      </w:r>
    </w:p>
    <w:p w:rsidR="00D37351" w:rsidRDefault="00990DAE">
      <w:pPr>
        <w:spacing w:after="0" w:line="480" w:lineRule="auto"/>
        <w:ind w:left="120"/>
        <w:rPr>
          <w:rFonts w:ascii="Times New Roman" w:hAnsi="Times New Roman"/>
          <w:b/>
          <w:color w:val="000000"/>
          <w:sz w:val="28"/>
          <w:lang w:val="ru-RU"/>
        </w:rPr>
      </w:pPr>
      <w:r>
        <w:rPr>
          <w:rFonts w:ascii="Times New Roman" w:hAnsi="Times New Roman"/>
          <w:b/>
          <w:color w:val="000000"/>
          <w:sz w:val="28"/>
        </w:rPr>
        <w:t>ОБЯЗАТЕЛЬНЫЕ УЧЕБНЫЕ МАТЕРИАЛЫ ДЛЯ УЧЕНИКА</w:t>
      </w:r>
    </w:p>
    <w:p w:rsidR="008357EE" w:rsidRPr="008357EE" w:rsidRDefault="008357EE" w:rsidP="008357EE">
      <w:pPr>
        <w:rPr>
          <w:rFonts w:ascii="Times New Roman" w:hAnsi="Times New Roman" w:cs="Times New Roman"/>
          <w:sz w:val="28"/>
          <w:szCs w:val="28"/>
          <w:lang w:val="ru-RU"/>
        </w:rPr>
      </w:pPr>
      <w:r w:rsidRPr="008357EE">
        <w:rPr>
          <w:rFonts w:ascii="Times New Roman" w:hAnsi="Times New Roman" w:cs="Times New Roman"/>
          <w:sz w:val="28"/>
          <w:szCs w:val="28"/>
          <w:shd w:val="clear" w:color="auto" w:fill="FFFFFF"/>
        </w:rPr>
        <w:t> </w:t>
      </w:r>
      <w:r w:rsidRPr="008357EE">
        <w:rPr>
          <w:rFonts w:ascii="Times New Roman" w:hAnsi="Times New Roman" w:cs="Times New Roman"/>
          <w:sz w:val="28"/>
          <w:szCs w:val="28"/>
          <w:shd w:val="clear" w:color="auto" w:fill="FFFFFF"/>
          <w:lang w:val="ru-RU"/>
        </w:rPr>
        <w:t>Химия, 8 класс/ Габриелян О.С., Остроумов И.Г., Сладков С.А., Акционерное общество «Издательство «Просвещение»</w:t>
      </w:r>
      <w:r w:rsidRPr="008357EE">
        <w:rPr>
          <w:rFonts w:ascii="Times New Roman" w:hAnsi="Times New Roman" w:cs="Times New Roman"/>
          <w:sz w:val="28"/>
          <w:szCs w:val="28"/>
          <w:lang w:val="ru-RU"/>
        </w:rPr>
        <w:br/>
      </w:r>
      <w:r w:rsidRPr="008357EE">
        <w:rPr>
          <w:rFonts w:ascii="Times New Roman" w:hAnsi="Times New Roman" w:cs="Times New Roman"/>
          <w:sz w:val="28"/>
          <w:szCs w:val="28"/>
          <w:shd w:val="clear" w:color="auto" w:fill="FFFFFF"/>
          <w:lang w:val="ru-RU"/>
        </w:rPr>
        <w:t>• Химия, 9 класс/ Габриелян О.С., Остроумов И.Г., Сладков С.А., Акционерное общество «Издательство «Просвещение»</w:t>
      </w:r>
    </w:p>
    <w:p w:rsidR="00D37351" w:rsidRPr="008357EE" w:rsidRDefault="00990DAE" w:rsidP="008357EE">
      <w:pPr>
        <w:spacing w:after="0" w:line="480" w:lineRule="auto"/>
        <w:ind w:left="120"/>
        <w:rPr>
          <w:lang w:val="ru-RU"/>
        </w:rPr>
      </w:pPr>
      <w:r w:rsidRPr="008357EE">
        <w:rPr>
          <w:rFonts w:ascii="Times New Roman" w:hAnsi="Times New Roman"/>
          <w:color w:val="000000"/>
          <w:sz w:val="28"/>
          <w:lang w:val="ru-RU"/>
        </w:rPr>
        <w:t>​‌</w:t>
      </w:r>
    </w:p>
    <w:p w:rsidR="00D37351" w:rsidRPr="008357EE" w:rsidRDefault="00990DAE">
      <w:pPr>
        <w:spacing w:after="0"/>
        <w:ind w:left="120"/>
        <w:rPr>
          <w:lang w:val="ru-RU"/>
        </w:rPr>
      </w:pPr>
      <w:r w:rsidRPr="008357EE">
        <w:rPr>
          <w:rFonts w:ascii="Times New Roman" w:hAnsi="Times New Roman"/>
          <w:color w:val="000000"/>
          <w:sz w:val="28"/>
          <w:lang w:val="ru-RU"/>
        </w:rPr>
        <w:t>​</w:t>
      </w:r>
    </w:p>
    <w:p w:rsidR="00D37351" w:rsidRPr="008357EE" w:rsidRDefault="00990DAE">
      <w:pPr>
        <w:spacing w:after="0" w:line="480" w:lineRule="auto"/>
        <w:ind w:left="120"/>
        <w:rPr>
          <w:lang w:val="ru-RU"/>
        </w:rPr>
      </w:pPr>
      <w:r w:rsidRPr="008357EE">
        <w:rPr>
          <w:rFonts w:ascii="Times New Roman" w:hAnsi="Times New Roman"/>
          <w:b/>
          <w:color w:val="000000"/>
          <w:sz w:val="28"/>
          <w:lang w:val="ru-RU"/>
        </w:rPr>
        <w:t>МЕТОДИЧЕСКИЕ МАТЕРИАЛЫ ДЛЯ УЧИТЕЛЯ</w:t>
      </w:r>
    </w:p>
    <w:p w:rsidR="00D37351" w:rsidRPr="00E9366B" w:rsidRDefault="00990DAE">
      <w:pPr>
        <w:spacing w:after="0" w:line="480" w:lineRule="auto"/>
        <w:ind w:left="120"/>
        <w:rPr>
          <w:rFonts w:ascii="Times New Roman" w:hAnsi="Times New Roman" w:cs="Times New Roman"/>
          <w:sz w:val="28"/>
          <w:szCs w:val="28"/>
          <w:lang w:val="ru-RU"/>
        </w:rPr>
      </w:pPr>
      <w:r w:rsidRPr="008357EE">
        <w:rPr>
          <w:rFonts w:ascii="Times New Roman" w:hAnsi="Times New Roman"/>
          <w:color w:val="000000"/>
          <w:sz w:val="28"/>
          <w:lang w:val="ru-RU"/>
        </w:rPr>
        <w:t>​‌‌</w:t>
      </w:r>
      <w:r w:rsidRPr="00E9366B">
        <w:rPr>
          <w:rFonts w:ascii="Times New Roman" w:hAnsi="Times New Roman" w:cs="Times New Roman"/>
          <w:sz w:val="28"/>
          <w:szCs w:val="28"/>
          <w:lang w:val="ru-RU"/>
        </w:rPr>
        <w:t>​</w:t>
      </w:r>
      <w:r w:rsidR="008357EE" w:rsidRPr="00E9366B">
        <w:rPr>
          <w:rFonts w:ascii="Times New Roman" w:hAnsi="Times New Roman" w:cs="Times New Roman"/>
          <w:sz w:val="28"/>
          <w:szCs w:val="28"/>
          <w:lang w:val="ru-RU"/>
        </w:rPr>
        <w:t xml:space="preserve"> О.С. Габриелян, Г.Г. Лысова. Химия 8 класс Проверочные работы Учебное пособие, 2-е издание, М._ Просвещение 2022г.-174 с. О.С. Габриелян, Г.Г. Лысова. Химия 9 класс Проверочные работы Учебное пособие, 2-е издание, М._ Просвещение 2022г.-191 с.</w:t>
      </w:r>
    </w:p>
    <w:p w:rsidR="00D37351" w:rsidRPr="008357EE" w:rsidRDefault="00D37351">
      <w:pPr>
        <w:spacing w:after="0"/>
        <w:ind w:left="120"/>
        <w:rPr>
          <w:lang w:val="ru-RU"/>
        </w:rPr>
      </w:pPr>
    </w:p>
    <w:p w:rsidR="00D37351" w:rsidRDefault="00990DAE">
      <w:pPr>
        <w:spacing w:after="0" w:line="480" w:lineRule="auto"/>
        <w:ind w:left="120"/>
        <w:rPr>
          <w:rFonts w:ascii="Times New Roman" w:hAnsi="Times New Roman"/>
          <w:b/>
          <w:color w:val="000000"/>
          <w:sz w:val="28"/>
          <w:lang w:val="ru-RU"/>
        </w:rPr>
      </w:pPr>
      <w:r w:rsidRPr="000618B5">
        <w:rPr>
          <w:rFonts w:ascii="Times New Roman" w:hAnsi="Times New Roman"/>
          <w:b/>
          <w:color w:val="000000"/>
          <w:sz w:val="28"/>
          <w:lang w:val="ru-RU"/>
        </w:rPr>
        <w:t>ЦИФРОВЫЕ ОБРАЗОВАТЕЛЬНЫЕ РЕСУРСЫ И РЕСУРСЫ СЕТИ ИНТЕРНЕТ</w:t>
      </w:r>
    </w:p>
    <w:p w:rsidR="00E9366B" w:rsidRPr="00E9366B" w:rsidRDefault="00E9366B" w:rsidP="00E9366B">
      <w:pPr>
        <w:spacing w:after="0" w:line="480" w:lineRule="auto"/>
        <w:ind w:left="120"/>
        <w:rPr>
          <w:rFonts w:ascii="Times New Roman" w:hAnsi="Times New Roman" w:cs="Times New Roman"/>
          <w:sz w:val="28"/>
          <w:szCs w:val="28"/>
          <w:lang w:val="ru-RU"/>
        </w:rPr>
      </w:pPr>
      <w:r w:rsidRPr="00E9366B">
        <w:rPr>
          <w:rFonts w:ascii="Times New Roman" w:hAnsi="Times New Roman" w:cs="Times New Roman"/>
          <w:sz w:val="28"/>
          <w:szCs w:val="28"/>
          <w:lang w:val="ru-RU"/>
        </w:rPr>
        <w:t>Библиотека ЦОК</w:t>
      </w:r>
    </w:p>
    <w:p w:rsidR="00E9366B" w:rsidRPr="00E9366B" w:rsidRDefault="00E9366B" w:rsidP="00E9366B">
      <w:pPr>
        <w:spacing w:after="0" w:line="480" w:lineRule="auto"/>
        <w:ind w:left="120"/>
        <w:rPr>
          <w:rFonts w:ascii="Times New Roman" w:hAnsi="Times New Roman" w:cs="Times New Roman"/>
          <w:sz w:val="28"/>
          <w:szCs w:val="28"/>
          <w:lang w:val="ru-RU"/>
        </w:rPr>
      </w:pPr>
      <w:r w:rsidRPr="00E9366B">
        <w:rPr>
          <w:rFonts w:ascii="Times New Roman" w:hAnsi="Times New Roman" w:cs="Times New Roman"/>
          <w:sz w:val="28"/>
          <w:szCs w:val="28"/>
          <w:lang w:val="ru-RU"/>
        </w:rPr>
        <w:t>https://m.edsoo.ru</w:t>
      </w:r>
    </w:p>
    <w:p w:rsidR="00D37351" w:rsidRPr="00E9366B" w:rsidRDefault="00990DAE">
      <w:pPr>
        <w:spacing w:after="0" w:line="480" w:lineRule="auto"/>
        <w:ind w:left="120"/>
        <w:rPr>
          <w:lang w:val="ru-RU"/>
        </w:rPr>
      </w:pPr>
      <w:r w:rsidRPr="00E9366B">
        <w:rPr>
          <w:rFonts w:ascii="Times New Roman" w:hAnsi="Times New Roman"/>
          <w:color w:val="000000"/>
          <w:sz w:val="28"/>
          <w:lang w:val="ru-RU"/>
        </w:rPr>
        <w:t>​</w:t>
      </w:r>
      <w:r w:rsidRPr="00E9366B">
        <w:rPr>
          <w:rFonts w:ascii="Times New Roman" w:hAnsi="Times New Roman"/>
          <w:color w:val="333333"/>
          <w:sz w:val="28"/>
          <w:lang w:val="ru-RU"/>
        </w:rPr>
        <w:t>​‌‌</w:t>
      </w:r>
      <w:r w:rsidRPr="00E9366B">
        <w:rPr>
          <w:rFonts w:ascii="Times New Roman" w:hAnsi="Times New Roman"/>
          <w:color w:val="000000"/>
          <w:sz w:val="28"/>
          <w:lang w:val="ru-RU"/>
        </w:rPr>
        <w:t>​</w:t>
      </w:r>
    </w:p>
    <w:p w:rsidR="00D37351" w:rsidRPr="00E9366B" w:rsidRDefault="00D37351">
      <w:pPr>
        <w:rPr>
          <w:lang w:val="ru-RU"/>
        </w:rPr>
        <w:sectPr w:rsidR="00D37351" w:rsidRPr="00E9366B">
          <w:pgSz w:w="11906" w:h="16383"/>
          <w:pgMar w:top="1134" w:right="850" w:bottom="1134" w:left="1701" w:header="720" w:footer="720" w:gutter="0"/>
          <w:cols w:space="720"/>
        </w:sectPr>
      </w:pPr>
    </w:p>
    <w:bookmarkEnd w:id="9"/>
    <w:p w:rsidR="00465497" w:rsidRDefault="00465497" w:rsidP="00465497">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lastRenderedPageBreak/>
        <w:t>Лист корректировки уроков учебного предмета «Химия» на 2023 – 2024 учебный год</w:t>
      </w:r>
    </w:p>
    <w:tbl>
      <w:tblPr>
        <w:tblStyle w:val="ac"/>
        <w:tblW w:w="0" w:type="auto"/>
        <w:tblInd w:w="675" w:type="dxa"/>
        <w:tblLook w:val="04A0"/>
      </w:tblPr>
      <w:tblGrid>
        <w:gridCol w:w="917"/>
        <w:gridCol w:w="897"/>
        <w:gridCol w:w="3263"/>
        <w:gridCol w:w="4740"/>
        <w:gridCol w:w="3683"/>
      </w:tblGrid>
      <w:tr w:rsidR="00465497" w:rsidTr="00716D18">
        <w:tc>
          <w:tcPr>
            <w:tcW w:w="917" w:type="dxa"/>
          </w:tcPr>
          <w:p w:rsidR="00465497" w:rsidRPr="002A79CB" w:rsidRDefault="00465497" w:rsidP="00716D18">
            <w:pPr>
              <w:spacing w:line="480" w:lineRule="auto"/>
              <w:rPr>
                <w:rFonts w:ascii="Times New Roman" w:hAnsi="Times New Roman" w:cs="Times New Roman"/>
                <w:sz w:val="28"/>
                <w:szCs w:val="28"/>
                <w:lang w:val="ru-RU"/>
              </w:rPr>
            </w:pPr>
            <w:r w:rsidRPr="002A79CB">
              <w:rPr>
                <w:rFonts w:ascii="Times New Roman" w:hAnsi="Times New Roman" w:cs="Times New Roman"/>
                <w:sz w:val="28"/>
                <w:szCs w:val="28"/>
                <w:lang w:val="ru-RU"/>
              </w:rPr>
              <w:t>Класс</w:t>
            </w:r>
          </w:p>
        </w:tc>
        <w:tc>
          <w:tcPr>
            <w:tcW w:w="897" w:type="dxa"/>
          </w:tcPr>
          <w:p w:rsidR="00465497" w:rsidRDefault="00465497" w:rsidP="00716D18">
            <w:pPr>
              <w:spacing w:line="480" w:lineRule="auto"/>
              <w:rPr>
                <w:rFonts w:ascii="Times New Roman" w:hAnsi="Times New Roman" w:cs="Times New Roman"/>
                <w:sz w:val="28"/>
                <w:szCs w:val="28"/>
                <w:lang w:val="ru-RU"/>
              </w:rPr>
            </w:pPr>
            <w:r w:rsidRPr="002A79CB">
              <w:rPr>
                <w:rFonts w:ascii="Times New Roman" w:hAnsi="Times New Roman" w:cs="Times New Roman"/>
                <w:sz w:val="28"/>
                <w:szCs w:val="28"/>
                <w:lang w:val="ru-RU"/>
              </w:rPr>
              <w:t>№</w:t>
            </w:r>
          </w:p>
          <w:p w:rsidR="00465497" w:rsidRPr="002A79CB" w:rsidRDefault="00465497" w:rsidP="00716D18">
            <w:pPr>
              <w:spacing w:line="480" w:lineRule="auto"/>
              <w:rPr>
                <w:rFonts w:ascii="Times New Roman" w:hAnsi="Times New Roman" w:cs="Times New Roman"/>
                <w:sz w:val="28"/>
                <w:szCs w:val="28"/>
                <w:lang w:val="ru-RU"/>
              </w:rPr>
            </w:pPr>
            <w:r>
              <w:rPr>
                <w:rFonts w:ascii="Times New Roman" w:hAnsi="Times New Roman" w:cs="Times New Roman"/>
                <w:sz w:val="28"/>
                <w:szCs w:val="28"/>
                <w:lang w:val="ru-RU"/>
              </w:rPr>
              <w:t>урока</w:t>
            </w:r>
          </w:p>
        </w:tc>
        <w:tc>
          <w:tcPr>
            <w:tcW w:w="3289" w:type="dxa"/>
          </w:tcPr>
          <w:p w:rsidR="00465497" w:rsidRPr="002A79CB" w:rsidRDefault="00465497" w:rsidP="00716D18">
            <w:pPr>
              <w:spacing w:line="480" w:lineRule="auto"/>
              <w:rPr>
                <w:rFonts w:ascii="Times New Roman" w:hAnsi="Times New Roman" w:cs="Times New Roman"/>
                <w:sz w:val="28"/>
                <w:szCs w:val="28"/>
                <w:lang w:val="ru-RU"/>
              </w:rPr>
            </w:pPr>
            <w:r w:rsidRPr="002A79CB">
              <w:rPr>
                <w:rFonts w:ascii="Times New Roman" w:hAnsi="Times New Roman" w:cs="Times New Roman"/>
                <w:sz w:val="28"/>
                <w:szCs w:val="28"/>
                <w:lang w:val="ru-RU"/>
              </w:rPr>
              <w:t>Способ корректировки</w:t>
            </w:r>
          </w:p>
        </w:tc>
        <w:tc>
          <w:tcPr>
            <w:tcW w:w="4820" w:type="dxa"/>
          </w:tcPr>
          <w:p w:rsidR="00465497" w:rsidRPr="002A79CB" w:rsidRDefault="00465497" w:rsidP="00716D18">
            <w:pPr>
              <w:spacing w:line="480" w:lineRule="auto"/>
              <w:rPr>
                <w:rFonts w:ascii="Times New Roman" w:hAnsi="Times New Roman" w:cs="Times New Roman"/>
                <w:sz w:val="28"/>
                <w:szCs w:val="28"/>
                <w:lang w:val="ru-RU"/>
              </w:rPr>
            </w:pPr>
            <w:r w:rsidRPr="002A79CB">
              <w:rPr>
                <w:rFonts w:ascii="Times New Roman" w:hAnsi="Times New Roman" w:cs="Times New Roman"/>
                <w:sz w:val="28"/>
                <w:szCs w:val="28"/>
                <w:lang w:val="ru-RU"/>
              </w:rPr>
              <w:t>Тема урока</w:t>
            </w:r>
          </w:p>
        </w:tc>
        <w:tc>
          <w:tcPr>
            <w:tcW w:w="3733" w:type="dxa"/>
          </w:tcPr>
          <w:p w:rsidR="00465497" w:rsidRPr="002A79CB" w:rsidRDefault="00465497" w:rsidP="00716D18">
            <w:pPr>
              <w:spacing w:line="480" w:lineRule="auto"/>
              <w:rPr>
                <w:rFonts w:ascii="Times New Roman" w:hAnsi="Times New Roman" w:cs="Times New Roman"/>
                <w:sz w:val="28"/>
                <w:szCs w:val="28"/>
                <w:lang w:val="ru-RU"/>
              </w:rPr>
            </w:pPr>
            <w:r w:rsidRPr="002A79CB">
              <w:rPr>
                <w:rFonts w:ascii="Times New Roman" w:hAnsi="Times New Roman" w:cs="Times New Roman"/>
                <w:sz w:val="28"/>
                <w:szCs w:val="28"/>
                <w:lang w:val="ru-RU"/>
              </w:rPr>
              <w:t xml:space="preserve">Причина </w:t>
            </w:r>
          </w:p>
        </w:tc>
      </w:tr>
      <w:tr w:rsidR="00465497" w:rsidTr="00716D18">
        <w:tc>
          <w:tcPr>
            <w:tcW w:w="917" w:type="dxa"/>
          </w:tcPr>
          <w:p w:rsidR="00465497" w:rsidRPr="002A79CB" w:rsidRDefault="00465497" w:rsidP="00716D18">
            <w:pPr>
              <w:spacing w:line="480" w:lineRule="auto"/>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897" w:type="dxa"/>
          </w:tcPr>
          <w:p w:rsidR="00465497" w:rsidRPr="002A79CB" w:rsidRDefault="00465497" w:rsidP="00716D18">
            <w:pPr>
              <w:spacing w:line="480" w:lineRule="auto"/>
              <w:rPr>
                <w:rFonts w:ascii="Times New Roman" w:hAnsi="Times New Roman" w:cs="Times New Roman"/>
                <w:sz w:val="28"/>
                <w:szCs w:val="28"/>
                <w:lang w:val="ru-RU"/>
              </w:rPr>
            </w:pPr>
          </w:p>
        </w:tc>
        <w:tc>
          <w:tcPr>
            <w:tcW w:w="3289" w:type="dxa"/>
          </w:tcPr>
          <w:p w:rsidR="00465497" w:rsidRPr="002A79CB" w:rsidRDefault="00465497" w:rsidP="00716D18">
            <w:pPr>
              <w:spacing w:line="480" w:lineRule="auto"/>
              <w:rPr>
                <w:rFonts w:ascii="Times New Roman" w:hAnsi="Times New Roman" w:cs="Times New Roman"/>
                <w:sz w:val="28"/>
                <w:szCs w:val="28"/>
                <w:lang w:val="ru-RU"/>
              </w:rPr>
            </w:pPr>
          </w:p>
        </w:tc>
        <w:tc>
          <w:tcPr>
            <w:tcW w:w="4820" w:type="dxa"/>
          </w:tcPr>
          <w:p w:rsidR="00465497" w:rsidRPr="002A79CB" w:rsidRDefault="00465497" w:rsidP="00716D18">
            <w:pPr>
              <w:spacing w:line="480" w:lineRule="auto"/>
              <w:rPr>
                <w:rFonts w:ascii="Times New Roman" w:hAnsi="Times New Roman" w:cs="Times New Roman"/>
                <w:sz w:val="28"/>
                <w:szCs w:val="28"/>
                <w:lang w:val="ru-RU"/>
              </w:rPr>
            </w:pPr>
          </w:p>
        </w:tc>
        <w:tc>
          <w:tcPr>
            <w:tcW w:w="3733" w:type="dxa"/>
          </w:tcPr>
          <w:p w:rsidR="00465497" w:rsidRPr="002A79CB" w:rsidRDefault="00465497" w:rsidP="00716D18">
            <w:pPr>
              <w:spacing w:line="480" w:lineRule="auto"/>
              <w:rPr>
                <w:rFonts w:ascii="Times New Roman" w:hAnsi="Times New Roman" w:cs="Times New Roman"/>
                <w:sz w:val="28"/>
                <w:szCs w:val="28"/>
                <w:lang w:val="ru-RU"/>
              </w:rPr>
            </w:pPr>
          </w:p>
        </w:tc>
      </w:tr>
      <w:tr w:rsidR="00465497" w:rsidTr="00716D18">
        <w:tc>
          <w:tcPr>
            <w:tcW w:w="917" w:type="dxa"/>
          </w:tcPr>
          <w:p w:rsidR="00465497" w:rsidRPr="002A79CB" w:rsidRDefault="00465497" w:rsidP="00716D18">
            <w:pPr>
              <w:spacing w:line="480" w:lineRule="auto"/>
              <w:rPr>
                <w:rFonts w:ascii="Times New Roman" w:hAnsi="Times New Roman" w:cs="Times New Roman"/>
                <w:sz w:val="28"/>
                <w:szCs w:val="28"/>
                <w:lang w:val="ru-RU"/>
              </w:rPr>
            </w:pPr>
          </w:p>
        </w:tc>
        <w:tc>
          <w:tcPr>
            <w:tcW w:w="897" w:type="dxa"/>
          </w:tcPr>
          <w:p w:rsidR="00465497" w:rsidRPr="002A79CB" w:rsidRDefault="00465497" w:rsidP="00716D18">
            <w:pPr>
              <w:spacing w:line="480" w:lineRule="auto"/>
              <w:rPr>
                <w:rFonts w:ascii="Times New Roman" w:hAnsi="Times New Roman" w:cs="Times New Roman"/>
                <w:sz w:val="28"/>
                <w:szCs w:val="28"/>
                <w:lang w:val="ru-RU"/>
              </w:rPr>
            </w:pPr>
          </w:p>
        </w:tc>
        <w:tc>
          <w:tcPr>
            <w:tcW w:w="3289" w:type="dxa"/>
          </w:tcPr>
          <w:p w:rsidR="00465497" w:rsidRPr="002A79CB" w:rsidRDefault="00465497" w:rsidP="00716D18">
            <w:pPr>
              <w:spacing w:line="480" w:lineRule="auto"/>
              <w:rPr>
                <w:rFonts w:ascii="Times New Roman" w:hAnsi="Times New Roman" w:cs="Times New Roman"/>
                <w:sz w:val="28"/>
                <w:szCs w:val="28"/>
                <w:lang w:val="ru-RU"/>
              </w:rPr>
            </w:pPr>
          </w:p>
        </w:tc>
        <w:tc>
          <w:tcPr>
            <w:tcW w:w="4820" w:type="dxa"/>
          </w:tcPr>
          <w:p w:rsidR="00465497" w:rsidRPr="002A79CB" w:rsidRDefault="00465497" w:rsidP="00716D18">
            <w:pPr>
              <w:spacing w:line="480" w:lineRule="auto"/>
              <w:rPr>
                <w:rFonts w:ascii="Times New Roman" w:hAnsi="Times New Roman" w:cs="Times New Roman"/>
                <w:sz w:val="28"/>
                <w:szCs w:val="28"/>
                <w:lang w:val="ru-RU"/>
              </w:rPr>
            </w:pPr>
          </w:p>
        </w:tc>
        <w:tc>
          <w:tcPr>
            <w:tcW w:w="3733" w:type="dxa"/>
          </w:tcPr>
          <w:p w:rsidR="00465497" w:rsidRPr="002A79CB" w:rsidRDefault="00465497" w:rsidP="00716D18">
            <w:pPr>
              <w:spacing w:line="480" w:lineRule="auto"/>
              <w:rPr>
                <w:rFonts w:ascii="Times New Roman" w:hAnsi="Times New Roman" w:cs="Times New Roman"/>
                <w:sz w:val="28"/>
                <w:szCs w:val="28"/>
                <w:lang w:val="ru-RU"/>
              </w:rPr>
            </w:pPr>
          </w:p>
        </w:tc>
      </w:tr>
      <w:tr w:rsidR="00465497" w:rsidTr="00716D18">
        <w:tc>
          <w:tcPr>
            <w:tcW w:w="917" w:type="dxa"/>
          </w:tcPr>
          <w:p w:rsidR="00465497" w:rsidRPr="002A79CB" w:rsidRDefault="00465497" w:rsidP="00716D18">
            <w:pPr>
              <w:spacing w:line="480" w:lineRule="auto"/>
              <w:rPr>
                <w:rFonts w:ascii="Times New Roman" w:hAnsi="Times New Roman" w:cs="Times New Roman"/>
                <w:sz w:val="28"/>
                <w:szCs w:val="28"/>
                <w:lang w:val="ru-RU"/>
              </w:rPr>
            </w:pPr>
          </w:p>
        </w:tc>
        <w:tc>
          <w:tcPr>
            <w:tcW w:w="897" w:type="dxa"/>
          </w:tcPr>
          <w:p w:rsidR="00465497" w:rsidRPr="002A79CB" w:rsidRDefault="00465497" w:rsidP="00716D18">
            <w:pPr>
              <w:spacing w:line="480" w:lineRule="auto"/>
              <w:rPr>
                <w:rFonts w:ascii="Times New Roman" w:hAnsi="Times New Roman" w:cs="Times New Roman"/>
                <w:sz w:val="28"/>
                <w:szCs w:val="28"/>
                <w:lang w:val="ru-RU"/>
              </w:rPr>
            </w:pPr>
          </w:p>
        </w:tc>
        <w:tc>
          <w:tcPr>
            <w:tcW w:w="3289" w:type="dxa"/>
          </w:tcPr>
          <w:p w:rsidR="00465497" w:rsidRPr="002A79CB" w:rsidRDefault="00465497" w:rsidP="00716D18">
            <w:pPr>
              <w:spacing w:line="480" w:lineRule="auto"/>
              <w:rPr>
                <w:rFonts w:ascii="Times New Roman" w:hAnsi="Times New Roman" w:cs="Times New Roman"/>
                <w:sz w:val="28"/>
                <w:szCs w:val="28"/>
                <w:lang w:val="ru-RU"/>
              </w:rPr>
            </w:pPr>
          </w:p>
        </w:tc>
        <w:tc>
          <w:tcPr>
            <w:tcW w:w="4820" w:type="dxa"/>
          </w:tcPr>
          <w:p w:rsidR="00465497" w:rsidRPr="002A79CB" w:rsidRDefault="00465497" w:rsidP="00716D18">
            <w:pPr>
              <w:spacing w:line="480" w:lineRule="auto"/>
              <w:rPr>
                <w:rFonts w:ascii="Times New Roman" w:hAnsi="Times New Roman" w:cs="Times New Roman"/>
                <w:sz w:val="28"/>
                <w:szCs w:val="28"/>
                <w:lang w:val="ru-RU"/>
              </w:rPr>
            </w:pPr>
          </w:p>
        </w:tc>
        <w:tc>
          <w:tcPr>
            <w:tcW w:w="3733" w:type="dxa"/>
          </w:tcPr>
          <w:p w:rsidR="00465497" w:rsidRPr="002A79CB" w:rsidRDefault="00465497" w:rsidP="00716D18">
            <w:pPr>
              <w:spacing w:line="480" w:lineRule="auto"/>
              <w:rPr>
                <w:rFonts w:ascii="Times New Roman" w:hAnsi="Times New Roman" w:cs="Times New Roman"/>
                <w:sz w:val="28"/>
                <w:szCs w:val="28"/>
                <w:lang w:val="ru-RU"/>
              </w:rPr>
            </w:pPr>
          </w:p>
        </w:tc>
      </w:tr>
      <w:tr w:rsidR="00465497" w:rsidTr="00716D18">
        <w:tc>
          <w:tcPr>
            <w:tcW w:w="917" w:type="dxa"/>
          </w:tcPr>
          <w:p w:rsidR="00465497" w:rsidRPr="002A79CB" w:rsidRDefault="00465497" w:rsidP="00716D18">
            <w:pPr>
              <w:spacing w:line="480" w:lineRule="auto"/>
              <w:rPr>
                <w:rFonts w:ascii="Times New Roman" w:hAnsi="Times New Roman" w:cs="Times New Roman"/>
                <w:sz w:val="28"/>
                <w:szCs w:val="28"/>
                <w:lang w:val="ru-RU"/>
              </w:rPr>
            </w:pPr>
          </w:p>
        </w:tc>
        <w:tc>
          <w:tcPr>
            <w:tcW w:w="897" w:type="dxa"/>
          </w:tcPr>
          <w:p w:rsidR="00465497" w:rsidRPr="002A79CB" w:rsidRDefault="00465497" w:rsidP="00716D18">
            <w:pPr>
              <w:spacing w:line="480" w:lineRule="auto"/>
              <w:rPr>
                <w:rFonts w:ascii="Times New Roman" w:hAnsi="Times New Roman" w:cs="Times New Roman"/>
                <w:sz w:val="28"/>
                <w:szCs w:val="28"/>
                <w:lang w:val="ru-RU"/>
              </w:rPr>
            </w:pPr>
          </w:p>
        </w:tc>
        <w:tc>
          <w:tcPr>
            <w:tcW w:w="3289" w:type="dxa"/>
          </w:tcPr>
          <w:p w:rsidR="00465497" w:rsidRPr="002A79CB" w:rsidRDefault="00465497" w:rsidP="00716D18">
            <w:pPr>
              <w:spacing w:line="480" w:lineRule="auto"/>
              <w:rPr>
                <w:rFonts w:ascii="Times New Roman" w:hAnsi="Times New Roman" w:cs="Times New Roman"/>
                <w:sz w:val="28"/>
                <w:szCs w:val="28"/>
                <w:lang w:val="ru-RU"/>
              </w:rPr>
            </w:pPr>
          </w:p>
        </w:tc>
        <w:tc>
          <w:tcPr>
            <w:tcW w:w="4820" w:type="dxa"/>
          </w:tcPr>
          <w:p w:rsidR="00465497" w:rsidRPr="002A79CB" w:rsidRDefault="00465497" w:rsidP="00716D18">
            <w:pPr>
              <w:spacing w:line="480" w:lineRule="auto"/>
              <w:rPr>
                <w:rFonts w:ascii="Times New Roman" w:hAnsi="Times New Roman" w:cs="Times New Roman"/>
                <w:sz w:val="28"/>
                <w:szCs w:val="28"/>
                <w:lang w:val="ru-RU"/>
              </w:rPr>
            </w:pPr>
          </w:p>
        </w:tc>
        <w:tc>
          <w:tcPr>
            <w:tcW w:w="3733" w:type="dxa"/>
          </w:tcPr>
          <w:p w:rsidR="00465497" w:rsidRPr="002A79CB" w:rsidRDefault="00465497" w:rsidP="00716D18">
            <w:pPr>
              <w:spacing w:line="480" w:lineRule="auto"/>
              <w:rPr>
                <w:rFonts w:ascii="Times New Roman" w:hAnsi="Times New Roman" w:cs="Times New Roman"/>
                <w:sz w:val="28"/>
                <w:szCs w:val="28"/>
                <w:lang w:val="ru-RU"/>
              </w:rPr>
            </w:pPr>
          </w:p>
        </w:tc>
      </w:tr>
      <w:tr w:rsidR="00465497" w:rsidTr="00716D18">
        <w:tc>
          <w:tcPr>
            <w:tcW w:w="917" w:type="dxa"/>
          </w:tcPr>
          <w:p w:rsidR="00465497" w:rsidRPr="002A79CB" w:rsidRDefault="00465497" w:rsidP="00716D18">
            <w:pPr>
              <w:spacing w:line="480" w:lineRule="auto"/>
              <w:rPr>
                <w:rFonts w:ascii="Times New Roman" w:hAnsi="Times New Roman" w:cs="Times New Roman"/>
                <w:sz w:val="28"/>
                <w:szCs w:val="28"/>
                <w:lang w:val="ru-RU"/>
              </w:rPr>
            </w:pPr>
          </w:p>
        </w:tc>
        <w:tc>
          <w:tcPr>
            <w:tcW w:w="897" w:type="dxa"/>
          </w:tcPr>
          <w:p w:rsidR="00465497" w:rsidRPr="002A79CB" w:rsidRDefault="00465497" w:rsidP="00716D18">
            <w:pPr>
              <w:spacing w:line="480" w:lineRule="auto"/>
              <w:rPr>
                <w:rFonts w:ascii="Times New Roman" w:hAnsi="Times New Roman" w:cs="Times New Roman"/>
                <w:sz w:val="28"/>
                <w:szCs w:val="28"/>
                <w:lang w:val="ru-RU"/>
              </w:rPr>
            </w:pPr>
          </w:p>
        </w:tc>
        <w:tc>
          <w:tcPr>
            <w:tcW w:w="3289" w:type="dxa"/>
          </w:tcPr>
          <w:p w:rsidR="00465497" w:rsidRPr="002A79CB" w:rsidRDefault="00465497" w:rsidP="00716D18">
            <w:pPr>
              <w:spacing w:line="480" w:lineRule="auto"/>
              <w:rPr>
                <w:rFonts w:ascii="Times New Roman" w:hAnsi="Times New Roman" w:cs="Times New Roman"/>
                <w:sz w:val="28"/>
                <w:szCs w:val="28"/>
                <w:lang w:val="ru-RU"/>
              </w:rPr>
            </w:pPr>
          </w:p>
        </w:tc>
        <w:tc>
          <w:tcPr>
            <w:tcW w:w="4820" w:type="dxa"/>
          </w:tcPr>
          <w:p w:rsidR="00465497" w:rsidRPr="002A79CB" w:rsidRDefault="00465497" w:rsidP="00716D18">
            <w:pPr>
              <w:spacing w:line="480" w:lineRule="auto"/>
              <w:rPr>
                <w:rFonts w:ascii="Times New Roman" w:hAnsi="Times New Roman" w:cs="Times New Roman"/>
                <w:sz w:val="28"/>
                <w:szCs w:val="28"/>
                <w:lang w:val="ru-RU"/>
              </w:rPr>
            </w:pPr>
          </w:p>
        </w:tc>
        <w:tc>
          <w:tcPr>
            <w:tcW w:w="3733" w:type="dxa"/>
          </w:tcPr>
          <w:p w:rsidR="00465497" w:rsidRPr="002A79CB" w:rsidRDefault="00465497" w:rsidP="00716D18">
            <w:pPr>
              <w:spacing w:line="480" w:lineRule="auto"/>
              <w:rPr>
                <w:rFonts w:ascii="Times New Roman" w:hAnsi="Times New Roman" w:cs="Times New Roman"/>
                <w:sz w:val="28"/>
                <w:szCs w:val="28"/>
                <w:lang w:val="ru-RU"/>
              </w:rPr>
            </w:pPr>
          </w:p>
        </w:tc>
      </w:tr>
      <w:tr w:rsidR="00465497" w:rsidTr="00716D18">
        <w:tc>
          <w:tcPr>
            <w:tcW w:w="917" w:type="dxa"/>
          </w:tcPr>
          <w:p w:rsidR="00465497" w:rsidRPr="002A79CB" w:rsidRDefault="00465497" w:rsidP="00716D18">
            <w:pPr>
              <w:spacing w:line="480" w:lineRule="auto"/>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897" w:type="dxa"/>
          </w:tcPr>
          <w:p w:rsidR="00465497" w:rsidRPr="002A79CB" w:rsidRDefault="00465497" w:rsidP="00716D18">
            <w:pPr>
              <w:spacing w:line="480" w:lineRule="auto"/>
              <w:rPr>
                <w:rFonts w:ascii="Times New Roman" w:hAnsi="Times New Roman" w:cs="Times New Roman"/>
                <w:sz w:val="28"/>
                <w:szCs w:val="28"/>
                <w:lang w:val="ru-RU"/>
              </w:rPr>
            </w:pPr>
          </w:p>
        </w:tc>
        <w:tc>
          <w:tcPr>
            <w:tcW w:w="3289" w:type="dxa"/>
          </w:tcPr>
          <w:p w:rsidR="00465497" w:rsidRPr="002A79CB" w:rsidRDefault="00465497" w:rsidP="00716D18">
            <w:pPr>
              <w:spacing w:line="480" w:lineRule="auto"/>
              <w:rPr>
                <w:rFonts w:ascii="Times New Roman" w:hAnsi="Times New Roman" w:cs="Times New Roman"/>
                <w:sz w:val="28"/>
                <w:szCs w:val="28"/>
                <w:lang w:val="ru-RU"/>
              </w:rPr>
            </w:pPr>
          </w:p>
        </w:tc>
        <w:tc>
          <w:tcPr>
            <w:tcW w:w="4820" w:type="dxa"/>
          </w:tcPr>
          <w:p w:rsidR="00465497" w:rsidRPr="002A79CB" w:rsidRDefault="00465497" w:rsidP="00716D18">
            <w:pPr>
              <w:spacing w:line="480" w:lineRule="auto"/>
              <w:rPr>
                <w:rFonts w:ascii="Times New Roman" w:hAnsi="Times New Roman" w:cs="Times New Roman"/>
                <w:sz w:val="28"/>
                <w:szCs w:val="28"/>
                <w:lang w:val="ru-RU"/>
              </w:rPr>
            </w:pPr>
          </w:p>
        </w:tc>
        <w:tc>
          <w:tcPr>
            <w:tcW w:w="3733" w:type="dxa"/>
          </w:tcPr>
          <w:p w:rsidR="00465497" w:rsidRPr="002A79CB" w:rsidRDefault="00465497" w:rsidP="00716D18">
            <w:pPr>
              <w:spacing w:line="480" w:lineRule="auto"/>
              <w:rPr>
                <w:rFonts w:ascii="Times New Roman" w:hAnsi="Times New Roman" w:cs="Times New Roman"/>
                <w:sz w:val="28"/>
                <w:szCs w:val="28"/>
                <w:lang w:val="ru-RU"/>
              </w:rPr>
            </w:pPr>
          </w:p>
        </w:tc>
      </w:tr>
      <w:tr w:rsidR="00465497" w:rsidTr="00716D18">
        <w:tc>
          <w:tcPr>
            <w:tcW w:w="917" w:type="dxa"/>
          </w:tcPr>
          <w:p w:rsidR="00465497" w:rsidRPr="002A79CB" w:rsidRDefault="00465497" w:rsidP="00716D18">
            <w:pPr>
              <w:spacing w:line="480" w:lineRule="auto"/>
              <w:rPr>
                <w:rFonts w:ascii="Times New Roman" w:hAnsi="Times New Roman" w:cs="Times New Roman"/>
                <w:sz w:val="28"/>
                <w:szCs w:val="28"/>
                <w:lang w:val="ru-RU"/>
              </w:rPr>
            </w:pPr>
          </w:p>
        </w:tc>
        <w:tc>
          <w:tcPr>
            <w:tcW w:w="897" w:type="dxa"/>
          </w:tcPr>
          <w:p w:rsidR="00465497" w:rsidRPr="002A79CB" w:rsidRDefault="00465497" w:rsidP="00716D18">
            <w:pPr>
              <w:spacing w:line="480" w:lineRule="auto"/>
              <w:rPr>
                <w:rFonts w:ascii="Times New Roman" w:hAnsi="Times New Roman" w:cs="Times New Roman"/>
                <w:sz w:val="28"/>
                <w:szCs w:val="28"/>
                <w:lang w:val="ru-RU"/>
              </w:rPr>
            </w:pPr>
          </w:p>
        </w:tc>
        <w:tc>
          <w:tcPr>
            <w:tcW w:w="3289" w:type="dxa"/>
          </w:tcPr>
          <w:p w:rsidR="00465497" w:rsidRPr="002A79CB" w:rsidRDefault="00465497" w:rsidP="00716D18">
            <w:pPr>
              <w:spacing w:line="480" w:lineRule="auto"/>
              <w:rPr>
                <w:rFonts w:ascii="Times New Roman" w:hAnsi="Times New Roman" w:cs="Times New Roman"/>
                <w:sz w:val="28"/>
                <w:szCs w:val="28"/>
                <w:lang w:val="ru-RU"/>
              </w:rPr>
            </w:pPr>
          </w:p>
        </w:tc>
        <w:tc>
          <w:tcPr>
            <w:tcW w:w="4820" w:type="dxa"/>
          </w:tcPr>
          <w:p w:rsidR="00465497" w:rsidRPr="002A79CB" w:rsidRDefault="00465497" w:rsidP="00716D18">
            <w:pPr>
              <w:spacing w:line="480" w:lineRule="auto"/>
              <w:rPr>
                <w:rFonts w:ascii="Times New Roman" w:hAnsi="Times New Roman" w:cs="Times New Roman"/>
                <w:sz w:val="28"/>
                <w:szCs w:val="28"/>
                <w:lang w:val="ru-RU"/>
              </w:rPr>
            </w:pPr>
          </w:p>
        </w:tc>
        <w:tc>
          <w:tcPr>
            <w:tcW w:w="3733" w:type="dxa"/>
          </w:tcPr>
          <w:p w:rsidR="00465497" w:rsidRPr="002A79CB" w:rsidRDefault="00465497" w:rsidP="00716D18">
            <w:pPr>
              <w:spacing w:line="480" w:lineRule="auto"/>
              <w:rPr>
                <w:rFonts w:ascii="Times New Roman" w:hAnsi="Times New Roman" w:cs="Times New Roman"/>
                <w:sz w:val="28"/>
                <w:szCs w:val="28"/>
                <w:lang w:val="ru-RU"/>
              </w:rPr>
            </w:pPr>
          </w:p>
        </w:tc>
      </w:tr>
      <w:tr w:rsidR="00465497" w:rsidTr="00716D18">
        <w:tc>
          <w:tcPr>
            <w:tcW w:w="917" w:type="dxa"/>
          </w:tcPr>
          <w:p w:rsidR="00465497" w:rsidRPr="002A79CB" w:rsidRDefault="00465497" w:rsidP="00716D18">
            <w:pPr>
              <w:spacing w:line="480" w:lineRule="auto"/>
              <w:rPr>
                <w:rFonts w:ascii="Times New Roman" w:hAnsi="Times New Roman" w:cs="Times New Roman"/>
                <w:sz w:val="28"/>
                <w:szCs w:val="28"/>
                <w:lang w:val="ru-RU"/>
              </w:rPr>
            </w:pPr>
          </w:p>
        </w:tc>
        <w:tc>
          <w:tcPr>
            <w:tcW w:w="897" w:type="dxa"/>
          </w:tcPr>
          <w:p w:rsidR="00465497" w:rsidRPr="002A79CB" w:rsidRDefault="00465497" w:rsidP="00716D18">
            <w:pPr>
              <w:spacing w:line="480" w:lineRule="auto"/>
              <w:rPr>
                <w:rFonts w:ascii="Times New Roman" w:hAnsi="Times New Roman" w:cs="Times New Roman"/>
                <w:sz w:val="28"/>
                <w:szCs w:val="28"/>
                <w:lang w:val="ru-RU"/>
              </w:rPr>
            </w:pPr>
          </w:p>
        </w:tc>
        <w:tc>
          <w:tcPr>
            <w:tcW w:w="3289" w:type="dxa"/>
          </w:tcPr>
          <w:p w:rsidR="00465497" w:rsidRPr="002A79CB" w:rsidRDefault="00465497" w:rsidP="00716D18">
            <w:pPr>
              <w:spacing w:line="480" w:lineRule="auto"/>
              <w:rPr>
                <w:rFonts w:ascii="Times New Roman" w:hAnsi="Times New Roman" w:cs="Times New Roman"/>
                <w:sz w:val="28"/>
                <w:szCs w:val="28"/>
                <w:lang w:val="ru-RU"/>
              </w:rPr>
            </w:pPr>
          </w:p>
        </w:tc>
        <w:tc>
          <w:tcPr>
            <w:tcW w:w="4820" w:type="dxa"/>
          </w:tcPr>
          <w:p w:rsidR="00465497" w:rsidRPr="002A79CB" w:rsidRDefault="00465497" w:rsidP="00716D18">
            <w:pPr>
              <w:spacing w:line="480" w:lineRule="auto"/>
              <w:rPr>
                <w:rFonts w:ascii="Times New Roman" w:hAnsi="Times New Roman" w:cs="Times New Roman"/>
                <w:sz w:val="28"/>
                <w:szCs w:val="28"/>
                <w:lang w:val="ru-RU"/>
              </w:rPr>
            </w:pPr>
          </w:p>
        </w:tc>
        <w:tc>
          <w:tcPr>
            <w:tcW w:w="3733" w:type="dxa"/>
          </w:tcPr>
          <w:p w:rsidR="00465497" w:rsidRPr="002A79CB" w:rsidRDefault="00465497" w:rsidP="00716D18">
            <w:pPr>
              <w:spacing w:line="480" w:lineRule="auto"/>
              <w:rPr>
                <w:rFonts w:ascii="Times New Roman" w:hAnsi="Times New Roman" w:cs="Times New Roman"/>
                <w:sz w:val="28"/>
                <w:szCs w:val="28"/>
                <w:lang w:val="ru-RU"/>
              </w:rPr>
            </w:pPr>
          </w:p>
        </w:tc>
      </w:tr>
      <w:tr w:rsidR="00465497" w:rsidTr="00716D18">
        <w:tc>
          <w:tcPr>
            <w:tcW w:w="917" w:type="dxa"/>
          </w:tcPr>
          <w:p w:rsidR="00465497" w:rsidRPr="002A79CB" w:rsidRDefault="00465497" w:rsidP="00716D18">
            <w:pPr>
              <w:spacing w:line="480" w:lineRule="auto"/>
              <w:rPr>
                <w:rFonts w:ascii="Times New Roman" w:hAnsi="Times New Roman" w:cs="Times New Roman"/>
                <w:sz w:val="28"/>
                <w:szCs w:val="28"/>
                <w:lang w:val="ru-RU"/>
              </w:rPr>
            </w:pPr>
          </w:p>
        </w:tc>
        <w:tc>
          <w:tcPr>
            <w:tcW w:w="897" w:type="dxa"/>
          </w:tcPr>
          <w:p w:rsidR="00465497" w:rsidRPr="002A79CB" w:rsidRDefault="00465497" w:rsidP="00716D18">
            <w:pPr>
              <w:spacing w:line="480" w:lineRule="auto"/>
              <w:rPr>
                <w:rFonts w:ascii="Times New Roman" w:hAnsi="Times New Roman" w:cs="Times New Roman"/>
                <w:sz w:val="28"/>
                <w:szCs w:val="28"/>
                <w:lang w:val="ru-RU"/>
              </w:rPr>
            </w:pPr>
          </w:p>
        </w:tc>
        <w:tc>
          <w:tcPr>
            <w:tcW w:w="3289" w:type="dxa"/>
          </w:tcPr>
          <w:p w:rsidR="00465497" w:rsidRPr="002A79CB" w:rsidRDefault="00465497" w:rsidP="00716D18">
            <w:pPr>
              <w:spacing w:line="480" w:lineRule="auto"/>
              <w:rPr>
                <w:rFonts w:ascii="Times New Roman" w:hAnsi="Times New Roman" w:cs="Times New Roman"/>
                <w:sz w:val="28"/>
                <w:szCs w:val="28"/>
                <w:lang w:val="ru-RU"/>
              </w:rPr>
            </w:pPr>
          </w:p>
        </w:tc>
        <w:tc>
          <w:tcPr>
            <w:tcW w:w="4820" w:type="dxa"/>
          </w:tcPr>
          <w:p w:rsidR="00465497" w:rsidRPr="002A79CB" w:rsidRDefault="00465497" w:rsidP="00716D18">
            <w:pPr>
              <w:spacing w:line="480" w:lineRule="auto"/>
              <w:rPr>
                <w:rFonts w:ascii="Times New Roman" w:hAnsi="Times New Roman" w:cs="Times New Roman"/>
                <w:sz w:val="28"/>
                <w:szCs w:val="28"/>
                <w:lang w:val="ru-RU"/>
              </w:rPr>
            </w:pPr>
          </w:p>
        </w:tc>
        <w:tc>
          <w:tcPr>
            <w:tcW w:w="3733" w:type="dxa"/>
          </w:tcPr>
          <w:p w:rsidR="00465497" w:rsidRPr="002A79CB" w:rsidRDefault="00465497" w:rsidP="00716D18">
            <w:pPr>
              <w:spacing w:line="480" w:lineRule="auto"/>
              <w:rPr>
                <w:rFonts w:ascii="Times New Roman" w:hAnsi="Times New Roman" w:cs="Times New Roman"/>
                <w:sz w:val="28"/>
                <w:szCs w:val="28"/>
                <w:lang w:val="ru-RU"/>
              </w:rPr>
            </w:pPr>
          </w:p>
        </w:tc>
      </w:tr>
      <w:tr w:rsidR="00465497" w:rsidTr="00716D18">
        <w:tc>
          <w:tcPr>
            <w:tcW w:w="917" w:type="dxa"/>
          </w:tcPr>
          <w:p w:rsidR="00465497" w:rsidRPr="002A79CB" w:rsidRDefault="00465497" w:rsidP="00716D18">
            <w:pPr>
              <w:spacing w:line="480" w:lineRule="auto"/>
              <w:rPr>
                <w:rFonts w:ascii="Times New Roman" w:hAnsi="Times New Roman" w:cs="Times New Roman"/>
                <w:sz w:val="28"/>
                <w:szCs w:val="28"/>
                <w:lang w:val="ru-RU"/>
              </w:rPr>
            </w:pPr>
          </w:p>
        </w:tc>
        <w:tc>
          <w:tcPr>
            <w:tcW w:w="897" w:type="dxa"/>
          </w:tcPr>
          <w:p w:rsidR="00465497" w:rsidRPr="002A79CB" w:rsidRDefault="00465497" w:rsidP="00716D18">
            <w:pPr>
              <w:spacing w:line="480" w:lineRule="auto"/>
              <w:rPr>
                <w:rFonts w:ascii="Times New Roman" w:hAnsi="Times New Roman" w:cs="Times New Roman"/>
                <w:sz w:val="28"/>
                <w:szCs w:val="28"/>
                <w:lang w:val="ru-RU"/>
              </w:rPr>
            </w:pPr>
          </w:p>
        </w:tc>
        <w:tc>
          <w:tcPr>
            <w:tcW w:w="3289" w:type="dxa"/>
          </w:tcPr>
          <w:p w:rsidR="00465497" w:rsidRPr="002A79CB" w:rsidRDefault="00465497" w:rsidP="00716D18">
            <w:pPr>
              <w:spacing w:line="480" w:lineRule="auto"/>
              <w:rPr>
                <w:rFonts w:ascii="Times New Roman" w:hAnsi="Times New Roman" w:cs="Times New Roman"/>
                <w:sz w:val="28"/>
                <w:szCs w:val="28"/>
                <w:lang w:val="ru-RU"/>
              </w:rPr>
            </w:pPr>
          </w:p>
        </w:tc>
        <w:tc>
          <w:tcPr>
            <w:tcW w:w="4820" w:type="dxa"/>
          </w:tcPr>
          <w:p w:rsidR="00465497" w:rsidRPr="002A79CB" w:rsidRDefault="00465497" w:rsidP="00716D18">
            <w:pPr>
              <w:spacing w:line="480" w:lineRule="auto"/>
              <w:rPr>
                <w:rFonts w:ascii="Times New Roman" w:hAnsi="Times New Roman" w:cs="Times New Roman"/>
                <w:sz w:val="28"/>
                <w:szCs w:val="28"/>
                <w:lang w:val="ru-RU"/>
              </w:rPr>
            </w:pPr>
          </w:p>
        </w:tc>
        <w:tc>
          <w:tcPr>
            <w:tcW w:w="3733" w:type="dxa"/>
          </w:tcPr>
          <w:p w:rsidR="00465497" w:rsidRPr="002A79CB" w:rsidRDefault="00465497" w:rsidP="00716D18">
            <w:pPr>
              <w:spacing w:line="480" w:lineRule="auto"/>
              <w:rPr>
                <w:rFonts w:ascii="Times New Roman" w:hAnsi="Times New Roman" w:cs="Times New Roman"/>
                <w:sz w:val="28"/>
                <w:szCs w:val="28"/>
                <w:lang w:val="ru-RU"/>
              </w:rPr>
            </w:pPr>
          </w:p>
        </w:tc>
      </w:tr>
    </w:tbl>
    <w:p w:rsidR="00990DAE" w:rsidRPr="00E9366B" w:rsidRDefault="00990DAE">
      <w:pPr>
        <w:rPr>
          <w:lang w:val="ru-RU"/>
        </w:rPr>
      </w:pPr>
    </w:p>
    <w:sectPr w:rsidR="00990DAE" w:rsidRPr="00E9366B" w:rsidSect="00465497">
      <w:pgSz w:w="16839" w:h="11907" w:orient="landscape" w:code="9"/>
      <w:pgMar w:top="1440" w:right="1440"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D7A" w:rsidRDefault="00186D7A" w:rsidP="00AB6501">
      <w:pPr>
        <w:spacing w:after="0" w:line="240" w:lineRule="auto"/>
      </w:pPr>
      <w:r>
        <w:separator/>
      </w:r>
    </w:p>
  </w:endnote>
  <w:endnote w:type="continuationSeparator" w:id="0">
    <w:p w:rsidR="00186D7A" w:rsidRDefault="00186D7A" w:rsidP="00AB65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D18" w:rsidRDefault="00716D1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D7A" w:rsidRDefault="00186D7A" w:rsidP="00AB6501">
      <w:pPr>
        <w:spacing w:after="0" w:line="240" w:lineRule="auto"/>
      </w:pPr>
      <w:r>
        <w:separator/>
      </w:r>
    </w:p>
  </w:footnote>
  <w:footnote w:type="continuationSeparator" w:id="0">
    <w:p w:rsidR="00186D7A" w:rsidRDefault="00186D7A" w:rsidP="00AB65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14E84"/>
    <w:multiLevelType w:val="multilevel"/>
    <w:tmpl w:val="DDE2CF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8C43BD1"/>
    <w:multiLevelType w:val="multilevel"/>
    <w:tmpl w:val="C88426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37351"/>
    <w:rsid w:val="0001223A"/>
    <w:rsid w:val="000618B5"/>
    <w:rsid w:val="00125063"/>
    <w:rsid w:val="0016610A"/>
    <w:rsid w:val="00186D7A"/>
    <w:rsid w:val="002B045A"/>
    <w:rsid w:val="00335A2F"/>
    <w:rsid w:val="00465497"/>
    <w:rsid w:val="004848CB"/>
    <w:rsid w:val="00506AED"/>
    <w:rsid w:val="005D613C"/>
    <w:rsid w:val="00716D18"/>
    <w:rsid w:val="0079109E"/>
    <w:rsid w:val="007C0CDD"/>
    <w:rsid w:val="008357EE"/>
    <w:rsid w:val="00894105"/>
    <w:rsid w:val="00935FD9"/>
    <w:rsid w:val="00990DAE"/>
    <w:rsid w:val="00A25030"/>
    <w:rsid w:val="00AB6501"/>
    <w:rsid w:val="00B540BF"/>
    <w:rsid w:val="00C7798D"/>
    <w:rsid w:val="00C92343"/>
    <w:rsid w:val="00D37351"/>
    <w:rsid w:val="00DA4E8B"/>
    <w:rsid w:val="00E43D5D"/>
    <w:rsid w:val="00E9366B"/>
    <w:rsid w:val="00EE5E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37351"/>
    <w:rPr>
      <w:color w:val="0000FF" w:themeColor="hyperlink"/>
      <w:u w:val="single"/>
    </w:rPr>
  </w:style>
  <w:style w:type="table" w:styleId="ac">
    <w:name w:val="Table Grid"/>
    <w:basedOn w:val="a1"/>
    <w:uiPriority w:val="59"/>
    <w:rsid w:val="00D373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AB650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B6501"/>
  </w:style>
  <w:style w:type="paragraph" w:styleId="af0">
    <w:name w:val="Balloon Text"/>
    <w:basedOn w:val="a"/>
    <w:link w:val="af1"/>
    <w:uiPriority w:val="99"/>
    <w:semiHidden/>
    <w:unhideWhenUsed/>
    <w:rsid w:val="00A25030"/>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250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348" TargetMode="External"/><Relationship Id="rId21" Type="http://schemas.openxmlformats.org/officeDocument/2006/relationships/hyperlink" Target="https://m.edsoo.ru/7f41a636" TargetMode="External"/><Relationship Id="rId42" Type="http://schemas.openxmlformats.org/officeDocument/2006/relationships/hyperlink" Target="https://m.edsoo.ru/ff0d5230" TargetMode="External"/><Relationship Id="rId47" Type="http://schemas.openxmlformats.org/officeDocument/2006/relationships/hyperlink" Target="https://m.edsoo.ru/ff0d3f34" TargetMode="External"/><Relationship Id="rId63" Type="http://schemas.openxmlformats.org/officeDocument/2006/relationships/hyperlink" Target="https://m.edsoo.ru/ff0d5708" TargetMode="External"/><Relationship Id="rId68" Type="http://schemas.openxmlformats.org/officeDocument/2006/relationships/hyperlink" Target="https://m.edsoo.ru/ff0d5eba" TargetMode="External"/><Relationship Id="rId84" Type="http://schemas.openxmlformats.org/officeDocument/2006/relationships/hyperlink" Target="https://m.edsoo.ru/00ada342" TargetMode="External"/><Relationship Id="rId89" Type="http://schemas.openxmlformats.org/officeDocument/2006/relationships/hyperlink" Target="https://m.edsoo.ru/00adaab8" TargetMode="External"/><Relationship Id="rId112" Type="http://schemas.openxmlformats.org/officeDocument/2006/relationships/hyperlink" Target="https://m.edsoo.ru/00addbfa" TargetMode="External"/><Relationship Id="rId133" Type="http://schemas.openxmlformats.org/officeDocument/2006/relationships/hyperlink" Target="https://m.edsoo.ru/00adfebe" TargetMode="External"/><Relationship Id="rId138" Type="http://schemas.openxmlformats.org/officeDocument/2006/relationships/hyperlink" Target="https://m.edsoo.ru/00ae0bf2" TargetMode="External"/><Relationship Id="rId154" Type="http://schemas.openxmlformats.org/officeDocument/2006/relationships/hyperlink" Target="https://m.edsoo.ru/00ae3de8" TargetMode="External"/><Relationship Id="rId159" Type="http://schemas.openxmlformats.org/officeDocument/2006/relationships/hyperlink" Target="https://m.edsoo.ru/00ae0d0a" TargetMode="External"/><Relationship Id="rId16" Type="http://schemas.openxmlformats.org/officeDocument/2006/relationships/hyperlink" Target="https://m.edsoo.ru/7f41837c" TargetMode="External"/><Relationship Id="rId107" Type="http://schemas.openxmlformats.org/officeDocument/2006/relationships/hyperlink" Target="https://m.edsoo.ru/00add448" TargetMode="External"/><Relationship Id="rId11" Type="http://schemas.openxmlformats.org/officeDocument/2006/relationships/hyperlink" Target="https://m.edsoo.ru/7f41837c" TargetMode="External"/><Relationship Id="rId32" Type="http://schemas.openxmlformats.org/officeDocument/2006/relationships/hyperlink" Target="https://m.edsoo.ru/ff0d227e" TargetMode="External"/><Relationship Id="rId37" Type="http://schemas.openxmlformats.org/officeDocument/2006/relationships/hyperlink" Target="https://m.edsoo.ru/ff0d2a6c" TargetMode="External"/><Relationship Id="rId53" Type="http://schemas.openxmlformats.org/officeDocument/2006/relationships/hyperlink" Target="https://m.edsoo.ru/ff0d497a" TargetMode="External"/><Relationship Id="rId58" Type="http://schemas.openxmlformats.org/officeDocument/2006/relationships/hyperlink" Target="https://m.edsoo.ru/ff0d4f42" TargetMode="External"/><Relationship Id="rId74" Type="http://schemas.openxmlformats.org/officeDocument/2006/relationships/hyperlink" Target="https://m.edsoo.ru/ff0dfee2" TargetMode="External"/><Relationship Id="rId79" Type="http://schemas.openxmlformats.org/officeDocument/2006/relationships/hyperlink" Target="https://m.edsoo.ru/00ad9a50" TargetMode="External"/><Relationship Id="rId102" Type="http://schemas.openxmlformats.org/officeDocument/2006/relationships/hyperlink" Target="https://m.edsoo.ru/00adbcb0" TargetMode="External"/><Relationship Id="rId123" Type="http://schemas.openxmlformats.org/officeDocument/2006/relationships/hyperlink" Target="https://m.edsoo.ru/00adec8a" TargetMode="External"/><Relationship Id="rId128" Type="http://schemas.openxmlformats.org/officeDocument/2006/relationships/hyperlink" Target="https://m.edsoo.ru/00adf306" TargetMode="External"/><Relationship Id="rId144" Type="http://schemas.openxmlformats.org/officeDocument/2006/relationships/hyperlink" Target="https://m.edsoo.ru/00ae14b2" TargetMode="External"/><Relationship Id="rId149" Type="http://schemas.openxmlformats.org/officeDocument/2006/relationships/hyperlink" Target="https://m.edsoo.ru/00ae1ae8" TargetMode="External"/><Relationship Id="rId5" Type="http://schemas.openxmlformats.org/officeDocument/2006/relationships/footnotes" Target="footnotes.xml"/><Relationship Id="rId90" Type="http://schemas.openxmlformats.org/officeDocument/2006/relationships/hyperlink" Target="https://m.edsoo.ru/00adaab9" TargetMode="External"/><Relationship Id="rId95" Type="http://schemas.openxmlformats.org/officeDocument/2006/relationships/hyperlink" Target="https://m.edsoo.ru/00adb486" TargetMode="External"/><Relationship Id="rId160" Type="http://schemas.openxmlformats.org/officeDocument/2006/relationships/hyperlink" Target="https://m.edsoo.ru/00adb33c" TargetMode="External"/><Relationship Id="rId22" Type="http://schemas.openxmlformats.org/officeDocument/2006/relationships/hyperlink" Target="https://m.edsoo.ru/7f41a636" TargetMode="External"/><Relationship Id="rId27" Type="http://schemas.openxmlformats.org/officeDocument/2006/relationships/hyperlink" Target="https://m.edsoo.ru/7f41a636" TargetMode="External"/><Relationship Id="rId43" Type="http://schemas.openxmlformats.org/officeDocument/2006/relationships/hyperlink" Target="https://m.edsoo.ru/ff0d37fa" TargetMode="External"/><Relationship Id="rId48" Type="http://schemas.openxmlformats.org/officeDocument/2006/relationships/hyperlink" Target="https://m.edsoo.ru/ff0d3f34" TargetMode="External"/><Relationship Id="rId64" Type="http://schemas.openxmlformats.org/officeDocument/2006/relationships/hyperlink" Target="https://m.edsoo.ru/ff0d5708" TargetMode="External"/><Relationship Id="rId69" Type="http://schemas.openxmlformats.org/officeDocument/2006/relationships/hyperlink" Target="https://m.edsoo.ru/ff0d6342" TargetMode="External"/><Relationship Id="rId113" Type="http://schemas.openxmlformats.org/officeDocument/2006/relationships/hyperlink" Target="https://m.edsoo.ru/00addd12" TargetMode="External"/><Relationship Id="rId118" Type="http://schemas.openxmlformats.org/officeDocument/2006/relationships/hyperlink" Target="https://m.edsoo.ru/00ade488" TargetMode="External"/><Relationship Id="rId134" Type="http://schemas.openxmlformats.org/officeDocument/2006/relationships/hyperlink" Target="https://m.edsoo.ru/00ae006c" TargetMode="External"/><Relationship Id="rId139" Type="http://schemas.openxmlformats.org/officeDocument/2006/relationships/hyperlink" Target="https://m.edsoo.ru/00ae0e18" TargetMode="External"/><Relationship Id="rId80" Type="http://schemas.openxmlformats.org/officeDocument/2006/relationships/hyperlink" Target="https://m.edsoo.ru/00ad9cb2" TargetMode="External"/><Relationship Id="rId85" Type="http://schemas.openxmlformats.org/officeDocument/2006/relationships/hyperlink" Target="https://m.edsoo.ru/00ada6bc" TargetMode="External"/><Relationship Id="rId150" Type="http://schemas.openxmlformats.org/officeDocument/2006/relationships/hyperlink" Target="https://m.edsoo.ru/00ae1c64" TargetMode="External"/><Relationship Id="rId155" Type="http://schemas.openxmlformats.org/officeDocument/2006/relationships/hyperlink" Target="https://m.edsoo.ru/00ae1750" TargetMode="External"/><Relationship Id="rId12" Type="http://schemas.openxmlformats.org/officeDocument/2006/relationships/hyperlink" Target="https://m.edsoo.ru/7f41837c" TargetMode="External"/><Relationship Id="rId17" Type="http://schemas.openxmlformats.org/officeDocument/2006/relationships/hyperlink" Target="https://m.edsoo.ru/7f41837c" TargetMode="External"/><Relationship Id="rId33" Type="http://schemas.openxmlformats.org/officeDocument/2006/relationships/hyperlink" Target="https://m.edsoo.ru/ff0d26ca" TargetMode="External"/><Relationship Id="rId38" Type="http://schemas.openxmlformats.org/officeDocument/2006/relationships/hyperlink" Target="https://m.edsoo.ru/ff0d2eae" TargetMode="External"/><Relationship Id="rId59" Type="http://schemas.openxmlformats.org/officeDocument/2006/relationships/hyperlink" Target="https://m.edsoo.ru/ff0d50d2" TargetMode="External"/><Relationship Id="rId103" Type="http://schemas.openxmlformats.org/officeDocument/2006/relationships/hyperlink" Target="https://m.edsoo.ru/00adbe9a" TargetMode="External"/><Relationship Id="rId108" Type="http://schemas.openxmlformats.org/officeDocument/2006/relationships/hyperlink" Target="https://m.edsoo.ru/00add5d8" TargetMode="External"/><Relationship Id="rId124" Type="http://schemas.openxmlformats.org/officeDocument/2006/relationships/hyperlink" Target="https://m.edsoo.ru/00adec8a" TargetMode="External"/><Relationship Id="rId129" Type="http://schemas.openxmlformats.org/officeDocument/2006/relationships/hyperlink" Target="https://m.edsoo.ru/00adf518" TargetMode="External"/><Relationship Id="rId54" Type="http://schemas.openxmlformats.org/officeDocument/2006/relationships/hyperlink" Target="https://m.edsoo.ru/ff0d4790" TargetMode="External"/><Relationship Id="rId70" Type="http://schemas.openxmlformats.org/officeDocument/2006/relationships/hyperlink" Target="https://m.edsoo.ru/ff0d664e" TargetMode="External"/><Relationship Id="rId75" Type="http://schemas.openxmlformats.org/officeDocument/2006/relationships/hyperlink" Target="https://m.edsoo.ru/00ad9474" TargetMode="External"/><Relationship Id="rId91" Type="http://schemas.openxmlformats.org/officeDocument/2006/relationships/hyperlink" Target="https://m.edsoo.ru/00adaab8" TargetMode="External"/><Relationship Id="rId96" Type="http://schemas.openxmlformats.org/officeDocument/2006/relationships/hyperlink" Target="https://m.edsoo.ru/00adb33c" TargetMode="External"/><Relationship Id="rId140" Type="http://schemas.openxmlformats.org/officeDocument/2006/relationships/hyperlink" Target="https://m.edsoo.ru/00ae103e" TargetMode="External"/><Relationship Id="rId145" Type="http://schemas.openxmlformats.org/officeDocument/2006/relationships/hyperlink" Target="https://m.edsoo.ru/00ae14b2" TargetMode="External"/><Relationship Id="rId161" Type="http://schemas.openxmlformats.org/officeDocument/2006/relationships/hyperlink" Target="https://m.edsoo.ru/00ad9cb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7f41a636" TargetMode="External"/><Relationship Id="rId36" Type="http://schemas.openxmlformats.org/officeDocument/2006/relationships/hyperlink" Target="https://m.edsoo.ru/ff0d2be8" TargetMode="External"/><Relationship Id="rId49" Type="http://schemas.openxmlformats.org/officeDocument/2006/relationships/hyperlink" Target="https://m.edsoo.ru/ff0d40c4" TargetMode="External"/><Relationship Id="rId57" Type="http://schemas.openxmlformats.org/officeDocument/2006/relationships/hyperlink" Target="https://m.edsoo.ru/ff0d4dd0" TargetMode="External"/><Relationship Id="rId106" Type="http://schemas.openxmlformats.org/officeDocument/2006/relationships/hyperlink" Target="https://m.edsoo.ru/00adcd68" TargetMode="External"/><Relationship Id="rId114" Type="http://schemas.openxmlformats.org/officeDocument/2006/relationships/hyperlink" Target="https://m.edsoo.ru/00addec0" TargetMode="External"/><Relationship Id="rId119" Type="http://schemas.openxmlformats.org/officeDocument/2006/relationships/hyperlink" Target="https://m.edsoo.ru/00ade64a" TargetMode="External"/><Relationship Id="rId127" Type="http://schemas.openxmlformats.org/officeDocument/2006/relationships/hyperlink" Target="https://m.edsoo.ru/00adf180" TargetMode="External"/><Relationship Id="rId10" Type="http://schemas.openxmlformats.org/officeDocument/2006/relationships/hyperlink" Target="https://m.edsoo.ru/7f41837c" TargetMode="External"/><Relationship Id="rId31" Type="http://schemas.openxmlformats.org/officeDocument/2006/relationships/hyperlink" Target="https://m.edsoo.ru/ff0d23dc" TargetMode="External"/><Relationship Id="rId44" Type="http://schemas.openxmlformats.org/officeDocument/2006/relationships/hyperlink" Target="https://m.edsoo.ru/ff0d3a16" TargetMode="External"/><Relationship Id="rId52" Type="http://schemas.openxmlformats.org/officeDocument/2006/relationships/hyperlink" Target="https://m.edsoo.ru/ff0d4614" TargetMode="External"/><Relationship Id="rId60" Type="http://schemas.openxmlformats.org/officeDocument/2006/relationships/hyperlink" Target="https://m.edsoo.ru/ff0d50d2" TargetMode="External"/><Relationship Id="rId65" Type="http://schemas.openxmlformats.org/officeDocument/2006/relationships/hyperlink" Target="https://m.edsoo.ru/ff0d587a" TargetMode="External"/><Relationship Id="rId73" Type="http://schemas.openxmlformats.org/officeDocument/2006/relationships/hyperlink" Target="https://m.edsoo.ru/ff0dfee2" TargetMode="External"/><Relationship Id="rId78" Type="http://schemas.openxmlformats.org/officeDocument/2006/relationships/hyperlink" Target="https://m.edsoo.ru/00ad9a50" TargetMode="External"/><Relationship Id="rId81" Type="http://schemas.openxmlformats.org/officeDocument/2006/relationships/hyperlink" Target="https://m.edsoo.ru/00ad9e1a" TargetMode="External"/><Relationship Id="rId86" Type="http://schemas.openxmlformats.org/officeDocument/2006/relationships/hyperlink" Target="https://m.edsoo.ru/00ada824" TargetMode="External"/><Relationship Id="rId94" Type="http://schemas.openxmlformats.org/officeDocument/2006/relationships/hyperlink" Target="https://m.edsoo.ru/00adb076" TargetMode="External"/><Relationship Id="rId99" Type="http://schemas.openxmlformats.org/officeDocument/2006/relationships/hyperlink" Target="https://m.edsoo.ru/00adb6b6" TargetMode="External"/><Relationship Id="rId101" Type="http://schemas.openxmlformats.org/officeDocument/2006/relationships/hyperlink" Target="https://m.edsoo.ru/00adbac6" TargetMode="External"/><Relationship Id="rId122" Type="http://schemas.openxmlformats.org/officeDocument/2006/relationships/hyperlink" Target="https://m.edsoo.ru/00adea28" TargetMode="External"/><Relationship Id="rId130" Type="http://schemas.openxmlformats.org/officeDocument/2006/relationships/hyperlink" Target="https://m.edsoo.ru/00adf68a" TargetMode="External"/><Relationship Id="rId135" Type="http://schemas.openxmlformats.org/officeDocument/2006/relationships/hyperlink" Target="https://m.edsoo.ru/00ae027e" TargetMode="External"/><Relationship Id="rId143" Type="http://schemas.openxmlformats.org/officeDocument/2006/relationships/hyperlink" Target="https://m.edsoo.ru/00ae1278" TargetMode="External"/><Relationship Id="rId148" Type="http://schemas.openxmlformats.org/officeDocument/2006/relationships/hyperlink" Target="https://m.edsoo.ru/00ae1886" TargetMode="External"/><Relationship Id="rId151" Type="http://schemas.openxmlformats.org/officeDocument/2006/relationships/hyperlink" Target="https://m.edsoo.ru/00ae1c64" TargetMode="External"/><Relationship Id="rId156" Type="http://schemas.openxmlformats.org/officeDocument/2006/relationships/hyperlink" Target="https://m.edsoo.ru/00ae3f50"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837c" TargetMode="External"/><Relationship Id="rId39" Type="http://schemas.openxmlformats.org/officeDocument/2006/relationships/hyperlink" Target="https://m.edsoo.ru/ff0d2eae" TargetMode="External"/><Relationship Id="rId109" Type="http://schemas.openxmlformats.org/officeDocument/2006/relationships/hyperlink" Target="https://m.edsoo.ru/00add5d8" TargetMode="External"/><Relationship Id="rId34" Type="http://schemas.openxmlformats.org/officeDocument/2006/relationships/hyperlink" Target="https://m.edsoo.ru/ff0d28c8" TargetMode="External"/><Relationship Id="rId50" Type="http://schemas.openxmlformats.org/officeDocument/2006/relationships/hyperlink" Target="https://m.edsoo.ru/ff0d4290" TargetMode="External"/><Relationship Id="rId55" Type="http://schemas.openxmlformats.org/officeDocument/2006/relationships/hyperlink" Target="https://m.edsoo.ru/ff0d4ae2" TargetMode="External"/><Relationship Id="rId76" Type="http://schemas.openxmlformats.org/officeDocument/2006/relationships/hyperlink" Target="https://m.edsoo.ru/00ad9474" TargetMode="External"/><Relationship Id="rId97" Type="http://schemas.openxmlformats.org/officeDocument/2006/relationships/hyperlink" Target="https://m.edsoo.ru/00ad9cb2" TargetMode="External"/><Relationship Id="rId104" Type="http://schemas.openxmlformats.org/officeDocument/2006/relationships/hyperlink" Target="https://m.edsoo.ru/00adc28c" TargetMode="External"/><Relationship Id="rId120" Type="http://schemas.openxmlformats.org/officeDocument/2006/relationships/hyperlink" Target="https://m.edsoo.ru/00ade64a" TargetMode="External"/><Relationship Id="rId125" Type="http://schemas.openxmlformats.org/officeDocument/2006/relationships/hyperlink" Target="https://m.edsoo.ru/00adeea6" TargetMode="External"/><Relationship Id="rId141" Type="http://schemas.openxmlformats.org/officeDocument/2006/relationships/hyperlink" Target="https://m.edsoo.ru/00ae1156" TargetMode="External"/><Relationship Id="rId146" Type="http://schemas.openxmlformats.org/officeDocument/2006/relationships/hyperlink" Target="https://m.edsoo.ru/00ae15e8" TargetMode="External"/><Relationship Id="rId7" Type="http://schemas.openxmlformats.org/officeDocument/2006/relationships/image" Target="media/image1.png"/><Relationship Id="rId71" Type="http://schemas.openxmlformats.org/officeDocument/2006/relationships/hyperlink" Target="https://m.edsoo.ru/ff0d664e" TargetMode="External"/><Relationship Id="rId92" Type="http://schemas.openxmlformats.org/officeDocument/2006/relationships/hyperlink" Target="https://m.edsoo.ru/00adae28"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m.edsoo.ru/7f41a636" TargetMode="External"/><Relationship Id="rId24" Type="http://schemas.openxmlformats.org/officeDocument/2006/relationships/hyperlink" Target="https://m.edsoo.ru/7f41a636" TargetMode="External"/><Relationship Id="rId40" Type="http://schemas.openxmlformats.org/officeDocument/2006/relationships/hyperlink" Target="https://m.edsoo.ru/ff0d323c" TargetMode="External"/><Relationship Id="rId45" Type="http://schemas.openxmlformats.org/officeDocument/2006/relationships/hyperlink" Target="https://m.edsoo.ru/ff0d3b88" TargetMode="External"/><Relationship Id="rId66" Type="http://schemas.openxmlformats.org/officeDocument/2006/relationships/hyperlink" Target="https://m.edsoo.ru/ff0d59e2" TargetMode="External"/><Relationship Id="rId87" Type="http://schemas.openxmlformats.org/officeDocument/2006/relationships/hyperlink" Target="https://m.edsoo.ru/00ada96e" TargetMode="External"/><Relationship Id="rId110" Type="http://schemas.openxmlformats.org/officeDocument/2006/relationships/hyperlink" Target="https://m.edsoo.ru/00add8b2" TargetMode="External"/><Relationship Id="rId115" Type="http://schemas.openxmlformats.org/officeDocument/2006/relationships/hyperlink" Target="https://m.edsoo.ru/00addfe2" TargetMode="External"/><Relationship Id="rId131" Type="http://schemas.openxmlformats.org/officeDocument/2006/relationships/hyperlink" Target="https://m.edsoo.ru/00adfc20" TargetMode="External"/><Relationship Id="rId136" Type="http://schemas.openxmlformats.org/officeDocument/2006/relationships/hyperlink" Target="https://m.edsoo.ru/00ae054e" TargetMode="External"/><Relationship Id="rId157" Type="http://schemas.openxmlformats.org/officeDocument/2006/relationships/hyperlink" Target="https://m.edsoo.ru/00ae4270" TargetMode="External"/><Relationship Id="rId61" Type="http://schemas.openxmlformats.org/officeDocument/2006/relationships/hyperlink" Target="https://m.edsoo.ru/ff0d542e" TargetMode="External"/><Relationship Id="rId82" Type="http://schemas.openxmlformats.org/officeDocument/2006/relationships/hyperlink" Target="https://m.edsoo.ru/00ad9ffa" TargetMode="External"/><Relationship Id="rId152" Type="http://schemas.openxmlformats.org/officeDocument/2006/relationships/hyperlink" Target="https://m.edsoo.ru/00ae1d86"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10c" TargetMode="External"/><Relationship Id="rId35" Type="http://schemas.openxmlformats.org/officeDocument/2006/relationships/hyperlink" Target="https://m.edsoo.ru/ff0d2a6c" TargetMode="External"/><Relationship Id="rId56" Type="http://schemas.openxmlformats.org/officeDocument/2006/relationships/hyperlink" Target="https://m.edsoo.ru/ff0d4dd0" TargetMode="External"/><Relationship Id="rId77" Type="http://schemas.openxmlformats.org/officeDocument/2006/relationships/hyperlink" Target="https://m.edsoo.ru/00ad9b7c" TargetMode="External"/><Relationship Id="rId100" Type="http://schemas.openxmlformats.org/officeDocument/2006/relationships/hyperlink" Target="https://m.edsoo.ru/00adb7e2" TargetMode="External"/><Relationship Id="rId105" Type="http://schemas.openxmlformats.org/officeDocument/2006/relationships/hyperlink" Target="https://m.edsoo.ru/00adcade" TargetMode="External"/><Relationship Id="rId126" Type="http://schemas.openxmlformats.org/officeDocument/2006/relationships/hyperlink" Target="https://m.edsoo.ru/00adf004" TargetMode="External"/><Relationship Id="rId147" Type="http://schemas.openxmlformats.org/officeDocument/2006/relationships/hyperlink" Target="https://m.edsoo.ru/00ae15e8" TargetMode="External"/><Relationship Id="rId8" Type="http://schemas.openxmlformats.org/officeDocument/2006/relationships/footer" Target="footer1.xml"/><Relationship Id="rId51" Type="http://schemas.openxmlformats.org/officeDocument/2006/relationships/hyperlink" Target="https://m.edsoo.ru/ff0d448e" TargetMode="External"/><Relationship Id="rId72" Type="http://schemas.openxmlformats.org/officeDocument/2006/relationships/hyperlink" Target="https://m.edsoo.ru/ff0d67ca" TargetMode="External"/><Relationship Id="rId93" Type="http://schemas.openxmlformats.org/officeDocument/2006/relationships/hyperlink" Target="https://m.edsoo.ru/00adb076" TargetMode="External"/><Relationship Id="rId98" Type="http://schemas.openxmlformats.org/officeDocument/2006/relationships/hyperlink" Target="https://m.edsoo.ru/00adb59e" TargetMode="External"/><Relationship Id="rId121" Type="http://schemas.openxmlformats.org/officeDocument/2006/relationships/hyperlink" Target="https://m.edsoo.ru/00ade802" TargetMode="External"/><Relationship Id="rId142" Type="http://schemas.openxmlformats.org/officeDocument/2006/relationships/hyperlink" Target="https://m.edsoo.ru/00ae1156"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3b88" TargetMode="External"/><Relationship Id="rId67" Type="http://schemas.openxmlformats.org/officeDocument/2006/relationships/hyperlink" Target="https://m.edsoo.ru/ff0d5b40" TargetMode="External"/><Relationship Id="rId116" Type="http://schemas.openxmlformats.org/officeDocument/2006/relationships/hyperlink" Target="https://m.edsoo.ru/00ade104" TargetMode="External"/><Relationship Id="rId137" Type="http://schemas.openxmlformats.org/officeDocument/2006/relationships/hyperlink" Target="https://m.edsoo.ru/00ae080a" TargetMode="External"/><Relationship Id="rId158" Type="http://schemas.openxmlformats.org/officeDocument/2006/relationships/hyperlink" Target="https://m.edsoo.ru/00ae4270" TargetMode="External"/><Relationship Id="rId20" Type="http://schemas.openxmlformats.org/officeDocument/2006/relationships/hyperlink" Target="https://m.edsoo.ru/7f41a636" TargetMode="External"/><Relationship Id="rId41" Type="http://schemas.openxmlformats.org/officeDocument/2006/relationships/hyperlink" Target="https://m.edsoo.ru/ff0d350c" TargetMode="External"/><Relationship Id="rId62" Type="http://schemas.openxmlformats.org/officeDocument/2006/relationships/hyperlink" Target="https://m.edsoo.ru/ff0d55a0" TargetMode="External"/><Relationship Id="rId83" Type="http://schemas.openxmlformats.org/officeDocument/2006/relationships/hyperlink" Target="https://m.edsoo.ru/00ada52c" TargetMode="External"/><Relationship Id="rId88" Type="http://schemas.openxmlformats.org/officeDocument/2006/relationships/hyperlink" Target="https://m.edsoo.ru/00adac34" TargetMode="External"/><Relationship Id="rId111" Type="http://schemas.openxmlformats.org/officeDocument/2006/relationships/hyperlink" Target="https://m.edsoo.ru/00add9d4" TargetMode="External"/><Relationship Id="rId132" Type="http://schemas.openxmlformats.org/officeDocument/2006/relationships/hyperlink" Target="https://m.edsoo.ru/00adfd9c" TargetMode="External"/><Relationship Id="rId153" Type="http://schemas.openxmlformats.org/officeDocument/2006/relationships/hyperlink" Target="https://m.edsoo.ru/00ae35e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10484</Words>
  <Characters>59764</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70108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ВАЛЯ</cp:lastModifiedBy>
  <cp:revision>15</cp:revision>
  <cp:lastPrinted>2023-09-14T05:47:00Z</cp:lastPrinted>
  <dcterms:created xsi:type="dcterms:W3CDTF">2023-09-05T15:14:00Z</dcterms:created>
  <dcterms:modified xsi:type="dcterms:W3CDTF">2023-09-21T12:52:00Z</dcterms:modified>
</cp:coreProperties>
</file>